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4EC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</w:p>
    <w:p w14:paraId="2F865D5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</w:p>
    <w:p w14:paraId="32BEEC9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</w:p>
    <w:p w14:paraId="3CA52E8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博士后中期考核名单</w:t>
      </w:r>
    </w:p>
    <w:p w14:paraId="0153F3A4">
      <w:pPr>
        <w:rPr>
          <w:rFonts w:ascii="Times New Roman" w:hAnsi="Times New Roman" w:cs="Times New Roman"/>
          <w:b/>
          <w:sz w:val="32"/>
          <w:highlight w:val="none"/>
        </w:rPr>
      </w:pPr>
    </w:p>
    <w:p w14:paraId="5925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hanging="1600" w:hangingChars="5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有 机 室：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孙伟、于琳波、麻伟娇、王建丰、姜帆</w:t>
      </w:r>
    </w:p>
    <w:p w14:paraId="4966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同位素室：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林妙琴、李晨、杨春、杨振、薛尔堃、白江昊、刘志伟、康慧凌、黄彤宇</w:t>
      </w:r>
    </w:p>
    <w:p w14:paraId="1EB7AB46">
      <w:pPr>
        <w:rPr>
          <w:rFonts w:hint="default"/>
          <w:highlight w:val="none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成 矿 室：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张拴亮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、李旭锐、吕少君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jJhNjc2ZGY2Zjg1MDYzYjc3MjdmMWMzOGZhZjIifQ=="/>
  </w:docVars>
  <w:rsids>
    <w:rsidRoot w:val="67D2341A"/>
    <w:rsid w:val="0675734A"/>
    <w:rsid w:val="14815D29"/>
    <w:rsid w:val="181A5384"/>
    <w:rsid w:val="23092135"/>
    <w:rsid w:val="33837901"/>
    <w:rsid w:val="38B94C98"/>
    <w:rsid w:val="3CE923AD"/>
    <w:rsid w:val="3E8D6E3B"/>
    <w:rsid w:val="450F07BE"/>
    <w:rsid w:val="4FF93AA7"/>
    <w:rsid w:val="5B590DC3"/>
    <w:rsid w:val="60DD3AFC"/>
    <w:rsid w:val="636B3D8A"/>
    <w:rsid w:val="675D32B6"/>
    <w:rsid w:val="67D2341A"/>
    <w:rsid w:val="6A154662"/>
    <w:rsid w:val="75D67789"/>
    <w:rsid w:val="7A61783D"/>
    <w:rsid w:val="7C6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2022-07-22T01:58:00Z</dcterms:created>
  <dc:creator>xuting</dc:creator>
  <cp:lastModifiedBy>婷宝宝</cp:lastModifiedBy>
  <dcterms:modified xsi:type="dcterms:W3CDTF">2024-07-17T02:40:54Z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2411366D6F05406EB562C792CC68DE8D</vt:lpwstr>
  </property>
</Properties>
</file>