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B048B" w14:textId="15318214" w:rsidR="000D3688" w:rsidRDefault="00000000" w:rsidP="00CC2644">
      <w:pPr>
        <w:ind w:leftChars="-270" w:left="-567" w:rightChars="-297" w:right="-624"/>
        <w:jc w:val="center"/>
        <w:rPr>
          <w:rFonts w:ascii="宋体" w:eastAsia="宋体" w:cs="宋体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202</w:t>
      </w:r>
      <w:r w:rsidR="005730E2">
        <w:rPr>
          <w:rFonts w:ascii="Times New Roman" w:hAnsi="Times New Roman"/>
          <w:b/>
          <w:bCs/>
          <w:sz w:val="36"/>
          <w:szCs w:val="36"/>
        </w:rPr>
        <w:t>3</w:t>
      </w:r>
      <w:r>
        <w:rPr>
          <w:rFonts w:ascii="宋体" w:eastAsia="宋体" w:cs="宋体" w:hint="eastAsia"/>
          <w:b/>
          <w:bCs/>
          <w:sz w:val="36"/>
          <w:szCs w:val="36"/>
        </w:rPr>
        <w:t>年度</w:t>
      </w:r>
      <w:r w:rsidR="005730E2">
        <w:rPr>
          <w:rFonts w:ascii="宋体" w:eastAsia="宋体" w:cs="宋体" w:hint="eastAsia"/>
          <w:b/>
          <w:bCs/>
          <w:sz w:val="36"/>
          <w:szCs w:val="36"/>
        </w:rPr>
        <w:t>国家自然科学奖</w:t>
      </w:r>
      <w:r>
        <w:rPr>
          <w:rFonts w:ascii="宋体" w:eastAsia="宋体" w:cs="宋体" w:hint="eastAsia"/>
          <w:b/>
          <w:bCs/>
          <w:sz w:val="36"/>
          <w:szCs w:val="36"/>
        </w:rPr>
        <w:t>公示表</w:t>
      </w:r>
    </w:p>
    <w:p w14:paraId="2A638822" w14:textId="77777777" w:rsidR="000D3688" w:rsidRDefault="00000000">
      <w:pPr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  <w:szCs w:val="21"/>
          <w:lang w:bidi="ar"/>
        </w:rPr>
        <w:t xml:space="preserve"> </w:t>
      </w: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15"/>
        <w:gridCol w:w="7849"/>
      </w:tblGrid>
      <w:tr w:rsidR="000D3688" w14:paraId="63AD4DD8" w14:textId="77777777">
        <w:trPr>
          <w:trHeight w:val="553"/>
          <w:jc w:val="center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A57CB" w14:textId="77777777" w:rsidR="000D3688" w:rsidRPr="00CC2644" w:rsidRDefault="00000000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</w:rPr>
            </w:pPr>
            <w:r w:rsidRPr="00CC2644"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  <w:t>项目名称</w:t>
            </w: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6DF9C" w14:textId="77777777" w:rsidR="000D3688" w:rsidRPr="00CC2644" w:rsidRDefault="00000000">
            <w:pPr>
              <w:spacing w:line="360" w:lineRule="auto"/>
              <w:jc w:val="center"/>
              <w:rPr>
                <w:rFonts w:ascii="Times New Roman" w:eastAsia="仿宋" w:hAnsi="Times New Roman" w:cs="Times New Roman"/>
                <w:b/>
                <w:bCs/>
              </w:rPr>
            </w:pPr>
            <w:bookmarkStart w:id="0" w:name="OLE_LINK3"/>
            <w:r w:rsidRPr="00CC2644">
              <w:rPr>
                <w:rFonts w:ascii="Times New Roman" w:eastAsia="仿宋" w:hAnsi="Times New Roman" w:cs="Times New Roman"/>
                <w:b/>
                <w:bCs/>
                <w:iCs/>
              </w:rPr>
              <w:t>黄土高原南部黄土地层年代与古环境及其早期人类演化新发现</w:t>
            </w:r>
            <w:bookmarkEnd w:id="0"/>
          </w:p>
        </w:tc>
      </w:tr>
      <w:tr w:rsidR="00CC2644" w14:paraId="1DE48746" w14:textId="77777777">
        <w:trPr>
          <w:trHeight w:val="553"/>
          <w:jc w:val="center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BDB98" w14:textId="50BA7814" w:rsidR="00CC2644" w:rsidRPr="00CC2644" w:rsidRDefault="00CC2644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</w:pPr>
            <w:r w:rsidRPr="00CC2644"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  <w:t>提名单位</w:t>
            </w: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419F5" w14:textId="5D625D7D" w:rsidR="00CC2644" w:rsidRPr="00CC2644" w:rsidRDefault="00CC2644">
            <w:pPr>
              <w:spacing w:line="360" w:lineRule="auto"/>
              <w:jc w:val="center"/>
              <w:rPr>
                <w:rFonts w:ascii="Times New Roman" w:eastAsia="仿宋" w:hAnsi="Times New Roman" w:cs="Times New Roman"/>
                <w:b/>
                <w:bCs/>
                <w:iCs/>
              </w:rPr>
            </w:pPr>
            <w:r w:rsidRPr="00CC2644">
              <w:rPr>
                <w:rFonts w:ascii="Times New Roman" w:eastAsia="仿宋" w:hAnsi="Times New Roman" w:cs="Times New Roman"/>
                <w:b/>
                <w:bCs/>
                <w:iCs/>
              </w:rPr>
              <w:t>中国科学技术协会</w:t>
            </w:r>
          </w:p>
        </w:tc>
      </w:tr>
      <w:tr w:rsidR="000D3688" w14:paraId="135AA217" w14:textId="77777777">
        <w:trPr>
          <w:trHeight w:val="805"/>
          <w:jc w:val="center"/>
        </w:trPr>
        <w:tc>
          <w:tcPr>
            <w:tcW w:w="161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904012" w14:textId="77777777" w:rsidR="000D3688" w:rsidRPr="00CC2644" w:rsidRDefault="00000000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</w:rPr>
            </w:pPr>
            <w:r w:rsidRPr="00CC2644"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  <w:t>主要完成人</w:t>
            </w:r>
          </w:p>
          <w:p w14:paraId="5AF6BBE4" w14:textId="1423188B" w:rsidR="000D3688" w:rsidRPr="00CC2644" w:rsidRDefault="00000000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</w:rPr>
            </w:pPr>
            <w:r w:rsidRPr="00CC2644"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  <w:t>（职称、</w:t>
            </w:r>
            <w:r w:rsidR="00CC2644" w:rsidRPr="00CC2644"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  <w:t>工作单位、</w:t>
            </w:r>
            <w:r w:rsidRPr="00CC2644"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  <w:t>完成单位、</w:t>
            </w:r>
            <w:r w:rsidR="00CC2644" w:rsidRPr="00CC2644"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  <w:t>主要贡献</w:t>
            </w:r>
            <w:r w:rsidRPr="00CC2644"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  <w:t>）</w:t>
            </w: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3135D" w14:textId="13FB283B" w:rsidR="000D3688" w:rsidRPr="00CC2644" w:rsidRDefault="00000000" w:rsidP="00CC2644">
            <w:pPr>
              <w:adjustRightInd w:val="0"/>
              <w:snapToGrid w:val="0"/>
              <w:spacing w:line="320" w:lineRule="exact"/>
              <w:rPr>
                <w:rFonts w:ascii="Times New Roman" w:eastAsia="仿宋" w:hAnsi="Times New Roman" w:cs="Times New Roman"/>
                <w:szCs w:val="21"/>
              </w:rPr>
            </w:pP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1.</w:t>
            </w:r>
            <w:proofErr w:type="gramStart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朱照宇</w:t>
            </w:r>
            <w:proofErr w:type="gramEnd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（研究员；工作单位：中国科学院广州地球化学研究所；完成单位：中国科学院广州地球化学研究所；主要贡献：项目总负责，科学研究总策划，主持野外和实验室工作，主笔论文者，为论文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1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2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3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4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5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作者；对本项目</w:t>
            </w:r>
            <w:r w:rsidRPr="00CC2644">
              <w:rPr>
                <w:rFonts w:ascii="Times New Roman" w:eastAsia="仿宋" w:hAnsi="Times New Roman" w:cs="Times New Roman"/>
              </w:rPr>
              <w:t>重要科学发现一、二</w:t>
            </w:r>
            <w:r w:rsidR="005730E2" w:rsidRPr="00CC2644">
              <w:rPr>
                <w:rFonts w:ascii="Times New Roman" w:eastAsia="仿宋" w:hAnsi="Times New Roman" w:cs="Times New Roman"/>
              </w:rPr>
              <w:t>和</w:t>
            </w:r>
            <w:proofErr w:type="gramStart"/>
            <w:r w:rsidRPr="00CC2644">
              <w:rPr>
                <w:rFonts w:ascii="Times New Roman" w:eastAsia="仿宋" w:hAnsi="Times New Roman" w:cs="Times New Roman"/>
              </w:rPr>
              <w:t>三做出</w:t>
            </w:r>
            <w:proofErr w:type="gramEnd"/>
            <w:r w:rsidRPr="00CC2644">
              <w:rPr>
                <w:rFonts w:ascii="Times New Roman" w:eastAsia="仿宋" w:hAnsi="Times New Roman" w:cs="Times New Roman"/>
              </w:rPr>
              <w:t>了首要贡献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）</w:t>
            </w:r>
          </w:p>
        </w:tc>
      </w:tr>
      <w:tr w:rsidR="000D3688" w14:paraId="24FAE764" w14:textId="77777777">
        <w:trPr>
          <w:trHeight w:val="397"/>
          <w:jc w:val="center"/>
        </w:trPr>
        <w:tc>
          <w:tcPr>
            <w:tcW w:w="16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914E4" w14:textId="77777777" w:rsidR="000D3688" w:rsidRPr="00CC2644" w:rsidRDefault="000D3688">
            <w:pPr>
              <w:rPr>
                <w:rFonts w:ascii="Times New Roman" w:eastAsia="仿宋" w:hAnsi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31BB6" w14:textId="18AF4C87" w:rsidR="000D3688" w:rsidRPr="00CC2644" w:rsidRDefault="00000000" w:rsidP="00CC2644">
            <w:pPr>
              <w:adjustRightInd w:val="0"/>
              <w:snapToGrid w:val="0"/>
              <w:spacing w:line="320" w:lineRule="exact"/>
              <w:rPr>
                <w:rFonts w:ascii="Times New Roman" w:eastAsia="仿宋" w:hAnsi="Times New Roman" w:cs="Times New Roman"/>
                <w:szCs w:val="21"/>
              </w:rPr>
            </w:pP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2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．黄慰文（研究员；工作单位：中国科学院古脊椎动物与古人类研究所；完成单位：中国科学院古脊椎动物与古人类研究所；主要贡献：项目总负责之一，科学问题策划，参与野外工作，鉴定石器，主笔论文者之一，为论文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1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2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作者；对本项目</w:t>
            </w:r>
            <w:r w:rsidRPr="00CC2644">
              <w:rPr>
                <w:rFonts w:ascii="Times New Roman" w:eastAsia="仿宋" w:hAnsi="Times New Roman" w:cs="Times New Roman"/>
              </w:rPr>
              <w:t>重要科学发现</w:t>
            </w:r>
            <w:r w:rsidR="005730E2" w:rsidRPr="00CC2644">
              <w:rPr>
                <w:rFonts w:ascii="Times New Roman" w:eastAsia="仿宋" w:hAnsi="Times New Roman" w:cs="Times New Roman"/>
              </w:rPr>
              <w:t>一</w:t>
            </w:r>
            <w:r w:rsidRPr="00CC2644">
              <w:rPr>
                <w:rFonts w:ascii="Times New Roman" w:eastAsia="仿宋" w:hAnsi="Times New Roman" w:cs="Times New Roman"/>
              </w:rPr>
              <w:t>、</w:t>
            </w:r>
            <w:r w:rsidR="005730E2" w:rsidRPr="00CC2644">
              <w:rPr>
                <w:rFonts w:ascii="Times New Roman" w:eastAsia="仿宋" w:hAnsi="Times New Roman" w:cs="Times New Roman"/>
              </w:rPr>
              <w:t>二</w:t>
            </w:r>
            <w:r w:rsidRPr="00CC2644">
              <w:rPr>
                <w:rFonts w:ascii="Times New Roman" w:eastAsia="仿宋" w:hAnsi="Times New Roman" w:cs="Times New Roman"/>
              </w:rPr>
              <w:t>和</w:t>
            </w:r>
            <w:proofErr w:type="gramStart"/>
            <w:r w:rsidR="005730E2" w:rsidRPr="00CC2644">
              <w:rPr>
                <w:rFonts w:ascii="Times New Roman" w:eastAsia="仿宋" w:hAnsi="Times New Roman" w:cs="Times New Roman"/>
              </w:rPr>
              <w:t>三</w:t>
            </w:r>
            <w:r w:rsidRPr="00CC2644">
              <w:rPr>
                <w:rFonts w:ascii="Times New Roman" w:eastAsia="仿宋" w:hAnsi="Times New Roman" w:cs="Times New Roman"/>
              </w:rPr>
              <w:t>做出</w:t>
            </w:r>
            <w:proofErr w:type="gramEnd"/>
            <w:r w:rsidRPr="00CC2644">
              <w:rPr>
                <w:rFonts w:ascii="Times New Roman" w:eastAsia="仿宋" w:hAnsi="Times New Roman" w:cs="Times New Roman"/>
              </w:rPr>
              <w:t>了主要贡献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）</w:t>
            </w:r>
          </w:p>
        </w:tc>
      </w:tr>
      <w:tr w:rsidR="000D3688" w14:paraId="3C96A9E8" w14:textId="77777777">
        <w:trPr>
          <w:trHeight w:val="397"/>
          <w:jc w:val="center"/>
        </w:trPr>
        <w:tc>
          <w:tcPr>
            <w:tcW w:w="16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BABBD" w14:textId="77777777" w:rsidR="000D3688" w:rsidRPr="00CC2644" w:rsidRDefault="000D3688">
            <w:pPr>
              <w:rPr>
                <w:rFonts w:ascii="Times New Roman" w:eastAsia="仿宋" w:hAnsi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84548" w14:textId="4DDBF4F3" w:rsidR="000D3688" w:rsidRPr="00CC2644" w:rsidRDefault="00000000" w:rsidP="00CC2644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" w:hAnsi="Times New Roman" w:cs="Times New Roman"/>
                <w:szCs w:val="21"/>
              </w:rPr>
            </w:pP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 xml:space="preserve">3. 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吴翼（副研究员；工作单位：中国科学院南海海洋研究所；完成单位：中国科学院南海海洋研究所；主要贡献：野外和实验室工作主要骨干，主笔论文者之一，为论文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1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2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3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4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作者；对本项目</w:t>
            </w:r>
            <w:r w:rsidRPr="00CC2644">
              <w:rPr>
                <w:rFonts w:ascii="Times New Roman" w:eastAsia="仿宋" w:hAnsi="Times New Roman" w:cs="Times New Roman"/>
              </w:rPr>
              <w:t>重要科学发现一、二</w:t>
            </w:r>
            <w:r w:rsidR="005730E2" w:rsidRPr="00CC2644">
              <w:rPr>
                <w:rFonts w:ascii="Times New Roman" w:eastAsia="仿宋" w:hAnsi="Times New Roman" w:cs="Times New Roman"/>
              </w:rPr>
              <w:t>和</w:t>
            </w:r>
            <w:proofErr w:type="gramStart"/>
            <w:r w:rsidRPr="00CC2644">
              <w:rPr>
                <w:rFonts w:ascii="Times New Roman" w:eastAsia="仿宋" w:hAnsi="Times New Roman" w:cs="Times New Roman"/>
              </w:rPr>
              <w:t>三做出</w:t>
            </w:r>
            <w:proofErr w:type="gramEnd"/>
            <w:r w:rsidRPr="00CC2644">
              <w:rPr>
                <w:rFonts w:ascii="Times New Roman" w:eastAsia="仿宋" w:hAnsi="Times New Roman" w:cs="Times New Roman"/>
              </w:rPr>
              <w:t>了重要贡献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）</w:t>
            </w:r>
          </w:p>
        </w:tc>
      </w:tr>
      <w:tr w:rsidR="000D3688" w14:paraId="7C949EA5" w14:textId="77777777">
        <w:trPr>
          <w:trHeight w:val="397"/>
          <w:jc w:val="center"/>
        </w:trPr>
        <w:tc>
          <w:tcPr>
            <w:tcW w:w="16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0FF72" w14:textId="77777777" w:rsidR="000D3688" w:rsidRPr="00CC2644" w:rsidRDefault="000D3688">
            <w:pPr>
              <w:rPr>
                <w:rFonts w:ascii="Times New Roman" w:eastAsia="仿宋" w:hAnsi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4B445" w14:textId="7E26C2E5" w:rsidR="000D3688" w:rsidRPr="00CC2644" w:rsidRDefault="00000000" w:rsidP="00CC2644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" w:hAnsi="Times New Roman" w:cs="Times New Roman"/>
                <w:szCs w:val="21"/>
              </w:rPr>
            </w:pP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 xml:space="preserve">4. 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邱世藩（副教授；工作单位：赣南师范大学；完成单位：赣南师范大学；主要贡献：野外和实验室工作主要骨干，主笔论文者之一，为论文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1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2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3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4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作者；对本项目</w:t>
            </w:r>
            <w:r w:rsidRPr="00CC2644">
              <w:rPr>
                <w:rFonts w:ascii="Times New Roman" w:eastAsia="仿宋" w:hAnsi="Times New Roman" w:cs="Times New Roman"/>
              </w:rPr>
              <w:t>重要科学发现一、二</w:t>
            </w:r>
            <w:r w:rsidR="00CC2644" w:rsidRPr="00CC2644">
              <w:rPr>
                <w:rFonts w:ascii="Times New Roman" w:eastAsia="仿宋" w:hAnsi="Times New Roman" w:cs="Times New Roman"/>
              </w:rPr>
              <w:t>和</w:t>
            </w:r>
            <w:proofErr w:type="gramStart"/>
            <w:r w:rsidRPr="00CC2644">
              <w:rPr>
                <w:rFonts w:ascii="Times New Roman" w:eastAsia="仿宋" w:hAnsi="Times New Roman" w:cs="Times New Roman"/>
              </w:rPr>
              <w:t>三做出</w:t>
            </w:r>
            <w:proofErr w:type="gramEnd"/>
            <w:r w:rsidRPr="00CC2644">
              <w:rPr>
                <w:rFonts w:ascii="Times New Roman" w:eastAsia="仿宋" w:hAnsi="Times New Roman" w:cs="Times New Roman"/>
              </w:rPr>
              <w:t>了重要贡献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）</w:t>
            </w:r>
          </w:p>
        </w:tc>
      </w:tr>
      <w:tr w:rsidR="000D3688" w14:paraId="0FAB6855" w14:textId="77777777">
        <w:trPr>
          <w:trHeight w:val="397"/>
          <w:jc w:val="center"/>
        </w:trPr>
        <w:tc>
          <w:tcPr>
            <w:tcW w:w="16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70937" w14:textId="77777777" w:rsidR="000D3688" w:rsidRPr="00CC2644" w:rsidRDefault="000D3688">
            <w:pPr>
              <w:rPr>
                <w:rFonts w:ascii="Times New Roman" w:eastAsia="仿宋" w:hAnsi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964C2" w14:textId="28DD2341" w:rsidR="000D3688" w:rsidRPr="00CC2644" w:rsidRDefault="00000000" w:rsidP="00CC2644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" w:hAnsi="Times New Roman" w:cs="Times New Roman"/>
                <w:szCs w:val="21"/>
                <w:lang w:bidi="ar"/>
              </w:rPr>
            </w:pP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5.</w:t>
            </w:r>
            <w:proofErr w:type="gramStart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饶志国</w:t>
            </w:r>
            <w:proofErr w:type="gramEnd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（教授：工作单位：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湖南师范大学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；完成单位：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湖南师范大学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；主要贡献：野外和实验室工作主要骨干，参与论文写作，为论文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1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2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3</w:t>
            </w:r>
            <w:r w:rsidR="00CC2644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4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作者；对本项目</w:t>
            </w:r>
            <w:r w:rsidRPr="00CC2644">
              <w:rPr>
                <w:rFonts w:ascii="Times New Roman" w:eastAsia="仿宋" w:hAnsi="Times New Roman" w:cs="Times New Roman"/>
              </w:rPr>
              <w:t>重要科学发现一、二</w:t>
            </w:r>
            <w:r w:rsidR="008716D6">
              <w:rPr>
                <w:rFonts w:ascii="Times New Roman" w:eastAsia="仿宋" w:hAnsi="Times New Roman" w:cs="Times New Roman" w:hint="eastAsia"/>
              </w:rPr>
              <w:t>和</w:t>
            </w:r>
            <w:proofErr w:type="gramStart"/>
            <w:r w:rsidRPr="00CC2644">
              <w:rPr>
                <w:rFonts w:ascii="Times New Roman" w:eastAsia="仿宋" w:hAnsi="Times New Roman" w:cs="Times New Roman"/>
              </w:rPr>
              <w:t>三做出</w:t>
            </w:r>
            <w:proofErr w:type="gramEnd"/>
            <w:r w:rsidRPr="00CC2644">
              <w:rPr>
                <w:rFonts w:ascii="Times New Roman" w:eastAsia="仿宋" w:hAnsi="Times New Roman" w:cs="Times New Roman"/>
              </w:rPr>
              <w:t>了重要贡献</w:t>
            </w:r>
            <w:r w:rsidRPr="00CC2644">
              <w:rPr>
                <w:rFonts w:ascii="Times New Roman" w:eastAsia="仿宋" w:hAnsi="Times New Roman" w:cs="Times New Roman"/>
                <w:color w:val="0000FF"/>
                <w:szCs w:val="21"/>
                <w:lang w:bidi="ar"/>
              </w:rPr>
              <w:t>）</w:t>
            </w:r>
          </w:p>
        </w:tc>
      </w:tr>
      <w:tr w:rsidR="000D3688" w14:paraId="186A53A6" w14:textId="77777777">
        <w:trPr>
          <w:trHeight w:val="397"/>
          <w:jc w:val="center"/>
        </w:trPr>
        <w:tc>
          <w:tcPr>
            <w:tcW w:w="16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AC2D3" w14:textId="77777777" w:rsidR="000D3688" w:rsidRPr="00CC2644" w:rsidRDefault="00000000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</w:rPr>
            </w:pPr>
            <w:r w:rsidRPr="00CC2644"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  <w:t>代表性论文</w:t>
            </w:r>
          </w:p>
          <w:p w14:paraId="48510CA4" w14:textId="77777777" w:rsidR="000D3688" w:rsidRPr="00CC2644" w:rsidRDefault="00000000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</w:rPr>
            </w:pPr>
            <w:r w:rsidRPr="00CC2644"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  <w:t>专著目录</w:t>
            </w: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ED04F" w14:textId="74C2AC76" w:rsidR="000D3688" w:rsidRPr="00CC2644" w:rsidRDefault="00000000">
            <w:pPr>
              <w:numPr>
                <w:ilvl w:val="0"/>
                <w:numId w:val="1"/>
              </w:numPr>
              <w:rPr>
                <w:rFonts w:ascii="Times New Roman" w:eastAsia="仿宋" w:hAnsi="Times New Roman" w:cs="Times New Roman"/>
                <w:szCs w:val="21"/>
              </w:rPr>
            </w:pP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论文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1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：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 xml:space="preserve">Hominin occupation of the Chinese Loess Plateau since about 2.1 million years ago. </w:t>
            </w:r>
            <w:r w:rsidRPr="00CC2644">
              <w:rPr>
                <w:rFonts w:ascii="Times New Roman" w:eastAsia="仿宋" w:hAnsi="Times New Roman" w:cs="Times New Roman"/>
                <w:i/>
                <w:szCs w:val="21"/>
              </w:rPr>
              <w:t>Nature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, 2018, 559 (7715): 608-61</w:t>
            </w:r>
            <w:r w:rsidR="008716D6">
              <w:rPr>
                <w:rFonts w:ascii="Times New Roman" w:eastAsia="仿宋" w:hAnsi="Times New Roman" w:cs="Times New Roman" w:hint="eastAsia"/>
                <w:szCs w:val="21"/>
                <w:lang w:bidi="ar"/>
              </w:rPr>
              <w:t>。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第一作者：</w:t>
            </w:r>
            <w:proofErr w:type="gramStart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朱照宇</w:t>
            </w:r>
            <w:proofErr w:type="gramEnd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；通讯作者：</w:t>
            </w:r>
            <w:proofErr w:type="gramStart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朱照宇</w:t>
            </w:r>
            <w:proofErr w:type="gramEnd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 xml:space="preserve">Dennell, R. 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其他作者：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 xml:space="preserve">Huang, WW; Wu, Y; Qiu, SF; Yang, SX; Rao, ZG; Hou, YM; Xie, JB; Han, JW; Ouyang, TP. </w:t>
            </w:r>
          </w:p>
        </w:tc>
      </w:tr>
      <w:tr w:rsidR="000D3688" w14:paraId="456E3200" w14:textId="77777777">
        <w:trPr>
          <w:trHeight w:val="90"/>
          <w:jc w:val="center"/>
        </w:trPr>
        <w:tc>
          <w:tcPr>
            <w:tcW w:w="16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7BED4" w14:textId="77777777" w:rsidR="000D3688" w:rsidRPr="00CC2644" w:rsidRDefault="000D3688">
            <w:pPr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b/>
                <w:bCs/>
                <w:szCs w:val="21"/>
                <w:lang w:bidi="ar"/>
              </w:rPr>
            </w:pP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09559" w14:textId="77777777" w:rsidR="000D3688" w:rsidRPr="00CC2644" w:rsidRDefault="00000000">
            <w:pPr>
              <w:numPr>
                <w:ilvl w:val="0"/>
                <w:numId w:val="1"/>
              </w:numPr>
              <w:rPr>
                <w:rFonts w:ascii="Times New Roman" w:eastAsia="仿宋" w:hAnsi="Times New Roman" w:cs="Times New Roman"/>
                <w:szCs w:val="21"/>
                <w:lang w:bidi="ar"/>
              </w:rPr>
            </w:pP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论文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2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：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New dating of the Homo erectus cranium from Lantian (</w:t>
            </w:r>
            <w:proofErr w:type="spellStart"/>
            <w:r w:rsidRPr="00CC2644">
              <w:rPr>
                <w:rFonts w:ascii="Times New Roman" w:eastAsia="仿宋" w:hAnsi="Times New Roman" w:cs="Times New Roman"/>
                <w:szCs w:val="21"/>
              </w:rPr>
              <w:t>Gongwangling</w:t>
            </w:r>
            <w:proofErr w:type="spellEnd"/>
            <w:r w:rsidRPr="00CC2644">
              <w:rPr>
                <w:rFonts w:ascii="Times New Roman" w:eastAsia="仿宋" w:hAnsi="Times New Roman" w:cs="Times New Roman"/>
                <w:szCs w:val="21"/>
              </w:rPr>
              <w:t xml:space="preserve">), China. </w:t>
            </w:r>
            <w:r w:rsidRPr="00CC2644">
              <w:rPr>
                <w:rFonts w:ascii="Times New Roman" w:eastAsia="仿宋" w:hAnsi="Times New Roman" w:cs="Times New Roman"/>
                <w:i/>
                <w:iCs/>
                <w:szCs w:val="21"/>
              </w:rPr>
              <w:t>Journal of Human Evolution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, 2015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78:144-157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。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第一作者：</w:t>
            </w:r>
            <w:proofErr w:type="gramStart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朱照宇</w:t>
            </w:r>
            <w:proofErr w:type="gramEnd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；通讯作者：</w:t>
            </w:r>
            <w:proofErr w:type="gramStart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朱照宇</w:t>
            </w:r>
            <w:proofErr w:type="gramEnd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，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 xml:space="preserve">Dennell, R. 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其他作者：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 xml:space="preserve">Huang, WW; Wu, Y; Rao, ZG; Qiu, SF; Xie, JB; Liu, W; Fu, SQ; Han, </w:t>
            </w:r>
            <w:proofErr w:type="gramStart"/>
            <w:r w:rsidRPr="00CC2644">
              <w:rPr>
                <w:rFonts w:ascii="Times New Roman" w:eastAsia="仿宋" w:hAnsi="Times New Roman" w:cs="Times New Roman"/>
                <w:szCs w:val="21"/>
              </w:rPr>
              <w:t>JW ;</w:t>
            </w:r>
            <w:proofErr w:type="gramEnd"/>
            <w:r w:rsidRPr="00CC2644">
              <w:rPr>
                <w:rFonts w:ascii="Times New Roman" w:eastAsia="仿宋" w:hAnsi="Times New Roman" w:cs="Times New Roman"/>
                <w:szCs w:val="21"/>
              </w:rPr>
              <w:t xml:space="preserve"> Zhou, HY; Ouyang, TP; Li, HM. </w:t>
            </w:r>
          </w:p>
        </w:tc>
      </w:tr>
      <w:tr w:rsidR="000D3688" w14:paraId="7C00DD1B" w14:textId="77777777">
        <w:trPr>
          <w:trHeight w:val="397"/>
          <w:jc w:val="center"/>
        </w:trPr>
        <w:tc>
          <w:tcPr>
            <w:tcW w:w="16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10C75" w14:textId="77777777" w:rsidR="000D3688" w:rsidRPr="00CC2644" w:rsidRDefault="000D3688">
            <w:pPr>
              <w:rPr>
                <w:rFonts w:ascii="Times New Roman" w:eastAsia="仿宋" w:hAnsi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7B1E9" w14:textId="3D436071" w:rsidR="000D3688" w:rsidRPr="00CC2644" w:rsidRDefault="00000000">
            <w:pPr>
              <w:numPr>
                <w:ilvl w:val="0"/>
                <w:numId w:val="1"/>
              </w:numPr>
              <w:tabs>
                <w:tab w:val="left" w:pos="0"/>
              </w:tabs>
              <w:spacing w:line="320" w:lineRule="exact"/>
              <w:rPr>
                <w:rFonts w:ascii="Times New Roman" w:eastAsia="仿宋" w:hAnsi="Times New Roman" w:cs="Times New Roman"/>
                <w:szCs w:val="21"/>
              </w:rPr>
            </w:pP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论文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3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：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Pleistocene climate change inferred from multi-proxy analyses of a loess-paleosol sequence in China.</w:t>
            </w:r>
            <w:r w:rsidRPr="00CC2644">
              <w:rPr>
                <w:rFonts w:ascii="Times New Roman" w:eastAsia="仿宋" w:hAnsi="Times New Roman" w:cs="Times New Roman"/>
                <w:i/>
                <w:szCs w:val="21"/>
              </w:rPr>
              <w:t xml:space="preserve"> Journal of Asian Earth Sciences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, 2018, 154: 428-434</w:t>
            </w:r>
            <w:r w:rsidR="008716D6">
              <w:rPr>
                <w:rFonts w:ascii="Times New Roman" w:eastAsia="仿宋" w:hAnsi="Times New Roman" w:cs="Times New Roman" w:hint="eastAsia"/>
                <w:szCs w:val="21"/>
              </w:rPr>
              <w:t>。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第一作者：吴翼；通讯作者：吴翼，</w:t>
            </w:r>
            <w:proofErr w:type="gramStart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朱照宇</w:t>
            </w:r>
            <w:proofErr w:type="gramEnd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；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其他作者：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Qiu, S., Fu, S., Rao, Z.</w:t>
            </w:r>
          </w:p>
        </w:tc>
      </w:tr>
      <w:tr w:rsidR="000D3688" w14:paraId="4FB35529" w14:textId="77777777">
        <w:trPr>
          <w:trHeight w:val="397"/>
          <w:jc w:val="center"/>
        </w:trPr>
        <w:tc>
          <w:tcPr>
            <w:tcW w:w="16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F4E1E" w14:textId="77777777" w:rsidR="000D3688" w:rsidRPr="00CC2644" w:rsidRDefault="000D3688">
            <w:pPr>
              <w:rPr>
                <w:rFonts w:ascii="Times New Roman" w:eastAsia="仿宋" w:hAnsi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4B1BC" w14:textId="31FFF29B" w:rsidR="000D3688" w:rsidRPr="00CC2644" w:rsidRDefault="00000000">
            <w:pPr>
              <w:numPr>
                <w:ilvl w:val="0"/>
                <w:numId w:val="1"/>
              </w:numPr>
              <w:tabs>
                <w:tab w:val="left" w:pos="0"/>
              </w:tabs>
              <w:spacing w:line="320" w:lineRule="exact"/>
              <w:rPr>
                <w:rFonts w:ascii="Times New Roman" w:eastAsia="仿宋" w:hAnsi="Times New Roman" w:cs="Times New Roman"/>
                <w:szCs w:val="21"/>
              </w:rPr>
            </w:pP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论文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4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：</w:t>
            </w:r>
            <w:r w:rsidRPr="00CC2644">
              <w:rPr>
                <w:rStyle w:val="apple-style-span"/>
                <w:rFonts w:ascii="Times New Roman" w:eastAsia="仿宋" w:hAnsi="Times New Roman" w:cs="Times New Roman"/>
                <w:szCs w:val="21"/>
                <w:shd w:val="clear" w:color="auto" w:fill="FFFFFF"/>
              </w:rPr>
              <w:t xml:space="preserve">A rock magnetic record of Asian cooling and aridification processes during 1.95–0.40 Ma in the southeastern Chinese Loess Plateau. </w:t>
            </w:r>
            <w:r w:rsidRPr="00CC2644">
              <w:rPr>
                <w:rFonts w:ascii="Times New Roman" w:eastAsia="仿宋" w:hAnsi="Times New Roman" w:cs="Times New Roman"/>
                <w:i/>
                <w:szCs w:val="21"/>
              </w:rPr>
              <w:t xml:space="preserve">Chinese Science Bulletin, 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2013,</w:t>
            </w:r>
            <w:bookmarkStart w:id="1" w:name="OLE_LINK2"/>
            <w:r w:rsidRPr="00CC2644">
              <w:rPr>
                <w:rFonts w:ascii="Times New Roman" w:eastAsia="仿宋" w:hAnsi="Times New Roman" w:cs="Times New Roman"/>
                <w:szCs w:val="21"/>
              </w:rPr>
              <w:t xml:space="preserve"> 58(30): 3636-3644</w:t>
            </w:r>
            <w:bookmarkEnd w:id="1"/>
            <w:r w:rsidR="008716D6">
              <w:rPr>
                <w:rFonts w:ascii="Times New Roman" w:eastAsia="仿宋" w:hAnsi="Times New Roman" w:cs="Times New Roman" w:hint="eastAsia"/>
                <w:szCs w:val="21"/>
              </w:rPr>
              <w:t>。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第一作者：吴翼；通讯作者：</w:t>
            </w:r>
            <w:proofErr w:type="gramStart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朱照宇</w:t>
            </w:r>
            <w:proofErr w:type="gramEnd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；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其他作者：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Qiu, S., Rao, Z.</w:t>
            </w:r>
          </w:p>
        </w:tc>
      </w:tr>
      <w:tr w:rsidR="000D3688" w14:paraId="0086A8C3" w14:textId="77777777">
        <w:trPr>
          <w:trHeight w:val="397"/>
          <w:jc w:val="center"/>
        </w:trPr>
        <w:tc>
          <w:tcPr>
            <w:tcW w:w="16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6D3E5" w14:textId="77777777" w:rsidR="000D3688" w:rsidRPr="00CC2644" w:rsidRDefault="000D3688">
            <w:pPr>
              <w:rPr>
                <w:rFonts w:ascii="Times New Roman" w:eastAsia="仿宋" w:hAnsi="Times New Roman" w:cs="Times New Roman"/>
                <w:sz w:val="20"/>
                <w:szCs w:val="20"/>
              </w:rPr>
            </w:pPr>
          </w:p>
        </w:tc>
        <w:tc>
          <w:tcPr>
            <w:tcW w:w="7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BD567" w14:textId="35CA6078" w:rsidR="000D3688" w:rsidRPr="00CC2644" w:rsidRDefault="00000000" w:rsidP="0039467D">
            <w:pPr>
              <w:numPr>
                <w:ilvl w:val="0"/>
                <w:numId w:val="1"/>
              </w:numPr>
              <w:adjustRightInd w:val="0"/>
              <w:snapToGrid w:val="0"/>
              <w:spacing w:afterLines="50" w:after="156" w:line="320" w:lineRule="exact"/>
              <w:jc w:val="left"/>
              <w:rPr>
                <w:rFonts w:ascii="Times New Roman" w:eastAsia="仿宋" w:hAnsi="Times New Roman" w:cs="Times New Roman"/>
                <w:szCs w:val="21"/>
              </w:rPr>
            </w:pP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论文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5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：</w:t>
            </w:r>
            <w:r w:rsidR="0039467D"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（专著）</w:t>
            </w:r>
            <w:r w:rsidR="0039467D" w:rsidRPr="00CC2644">
              <w:rPr>
                <w:rFonts w:ascii="Times New Roman" w:eastAsia="仿宋" w:hAnsi="Times New Roman" w:cs="Times New Roman"/>
                <w:szCs w:val="21"/>
                <w:shd w:val="clear" w:color="auto" w:fill="FFFFFF"/>
              </w:rPr>
              <w:t>中国黄土高原第四纪古气候与新构造演化。北京：地质出版社</w:t>
            </w:r>
            <w:r w:rsidR="0039467D" w:rsidRPr="00CC2644">
              <w:rPr>
                <w:rFonts w:ascii="Times New Roman" w:eastAsia="仿宋" w:hAnsi="Times New Roman" w:cs="Times New Roman"/>
                <w:iCs/>
              </w:rPr>
              <w:t>，</w:t>
            </w:r>
            <w:r w:rsidR="0039467D" w:rsidRPr="00CC2644">
              <w:rPr>
                <w:rFonts w:ascii="Times New Roman" w:eastAsia="仿宋" w:hAnsi="Times New Roman" w:cs="Times New Roman"/>
                <w:iCs/>
              </w:rPr>
              <w:t>1994,1-226.</w:t>
            </w:r>
            <w:r w:rsidRPr="00CC2644">
              <w:rPr>
                <w:rFonts w:ascii="Times New Roman" w:eastAsia="仿宋" w:hAnsi="Times New Roman" w:cs="Times New Roman"/>
                <w:iCs/>
              </w:rPr>
              <w:t xml:space="preserve"> </w:t>
            </w:r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第一作者：</w:t>
            </w:r>
            <w:proofErr w:type="gramStart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朱照宇</w:t>
            </w:r>
            <w:proofErr w:type="gramEnd"/>
            <w:r w:rsidRPr="00CC2644">
              <w:rPr>
                <w:rFonts w:ascii="Times New Roman" w:eastAsia="仿宋" w:hAnsi="Times New Roman" w:cs="Times New Roman"/>
                <w:szCs w:val="21"/>
                <w:lang w:bidi="ar"/>
              </w:rPr>
              <w:t>；</w:t>
            </w:r>
            <w:r w:rsidRPr="00CC2644">
              <w:rPr>
                <w:rFonts w:ascii="Times New Roman" w:eastAsia="仿宋" w:hAnsi="Times New Roman" w:cs="Times New Roman"/>
                <w:szCs w:val="21"/>
              </w:rPr>
              <w:t>其他作者：</w:t>
            </w:r>
            <w:proofErr w:type="gramStart"/>
            <w:r w:rsidR="0039467D" w:rsidRPr="00CC2644">
              <w:rPr>
                <w:rFonts w:ascii="Times New Roman" w:eastAsia="仿宋" w:hAnsi="Times New Roman" w:cs="Times New Roman"/>
                <w:iCs/>
              </w:rPr>
              <w:t>丁仲礼</w:t>
            </w:r>
            <w:proofErr w:type="gramEnd"/>
            <w:r w:rsidR="0039467D" w:rsidRPr="00CC2644">
              <w:rPr>
                <w:rFonts w:ascii="Times New Roman" w:eastAsia="仿宋" w:hAnsi="Times New Roman" w:cs="Times New Roman"/>
                <w:iCs/>
              </w:rPr>
              <w:t>。</w:t>
            </w:r>
          </w:p>
        </w:tc>
      </w:tr>
    </w:tbl>
    <w:p w14:paraId="4904FA3C" w14:textId="77777777" w:rsidR="000D3688" w:rsidRDefault="000D3688"/>
    <w:p w14:paraId="7DA8395D" w14:textId="77777777" w:rsidR="00063733" w:rsidRDefault="00000000">
      <w:pPr>
        <w:ind w:firstLineChars="1200" w:firstLine="2891"/>
        <w:rPr>
          <w:b/>
          <w:bCs/>
          <w:sz w:val="24"/>
        </w:rPr>
      </w:pPr>
      <w:r>
        <w:rPr>
          <w:rFonts w:hint="eastAsia"/>
          <w:b/>
          <w:bCs/>
          <w:sz w:val="24"/>
        </w:rPr>
        <w:t xml:space="preserve"> </w:t>
      </w:r>
    </w:p>
    <w:sectPr w:rsidR="00063733" w:rsidSect="00CC2644">
      <w:footerReference w:type="default" r:id="rId8"/>
      <w:pgSz w:w="11906" w:h="16838"/>
      <w:pgMar w:top="1135" w:right="1800" w:bottom="1276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49D6A7" w14:textId="77777777" w:rsidR="00D82842" w:rsidRDefault="00D82842">
      <w:r>
        <w:separator/>
      </w:r>
    </w:p>
  </w:endnote>
  <w:endnote w:type="continuationSeparator" w:id="0">
    <w:p w14:paraId="2D3EBA33" w14:textId="77777777" w:rsidR="00D82842" w:rsidRDefault="00D82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11290" w14:textId="77777777" w:rsidR="000D3688" w:rsidRDefault="0000000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8921C0" wp14:editId="26E07062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B442AD5" w14:textId="77777777" w:rsidR="000D3688" w:rsidRDefault="00000000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B8921C0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0B442AD5" w14:textId="77777777" w:rsidR="000D3688" w:rsidRDefault="00000000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DA954" w14:textId="77777777" w:rsidR="00D82842" w:rsidRDefault="00D82842">
      <w:r>
        <w:separator/>
      </w:r>
    </w:p>
  </w:footnote>
  <w:footnote w:type="continuationSeparator" w:id="0">
    <w:p w14:paraId="743684DC" w14:textId="77777777" w:rsidR="00D82842" w:rsidRDefault="00D828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1C4B8"/>
    <w:multiLevelType w:val="singleLevel"/>
    <w:tmpl w:val="0561C4B8"/>
    <w:lvl w:ilvl="0">
      <w:start w:val="1"/>
      <w:numFmt w:val="decimal"/>
      <w:suff w:val="space"/>
      <w:lvlText w:val="%1."/>
      <w:lvlJc w:val="left"/>
    </w:lvl>
  </w:abstractNum>
  <w:num w:numId="1" w16cid:durableId="9962300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8BF34C9"/>
    <w:rsid w:val="00063733"/>
    <w:rsid w:val="000D3688"/>
    <w:rsid w:val="00323B64"/>
    <w:rsid w:val="0039467D"/>
    <w:rsid w:val="00537E45"/>
    <w:rsid w:val="005730E2"/>
    <w:rsid w:val="008716D6"/>
    <w:rsid w:val="008C72E5"/>
    <w:rsid w:val="00B82B86"/>
    <w:rsid w:val="00BF4D25"/>
    <w:rsid w:val="00C44750"/>
    <w:rsid w:val="00CC2644"/>
    <w:rsid w:val="00D82842"/>
    <w:rsid w:val="00E34339"/>
    <w:rsid w:val="030F7459"/>
    <w:rsid w:val="08BF34C9"/>
    <w:rsid w:val="0AAA678C"/>
    <w:rsid w:val="0C4874C9"/>
    <w:rsid w:val="0C6A48DD"/>
    <w:rsid w:val="10077139"/>
    <w:rsid w:val="1856008F"/>
    <w:rsid w:val="1A8E77F0"/>
    <w:rsid w:val="1C3B027D"/>
    <w:rsid w:val="1D905013"/>
    <w:rsid w:val="20DF0B98"/>
    <w:rsid w:val="3ABC3D61"/>
    <w:rsid w:val="3D58051E"/>
    <w:rsid w:val="401F3D46"/>
    <w:rsid w:val="4A751721"/>
    <w:rsid w:val="4BF442C8"/>
    <w:rsid w:val="58D5736B"/>
    <w:rsid w:val="626B5263"/>
    <w:rsid w:val="66F42996"/>
    <w:rsid w:val="6EBC7AB4"/>
    <w:rsid w:val="708F75E5"/>
    <w:rsid w:val="77C301A9"/>
    <w:rsid w:val="783C4EF9"/>
    <w:rsid w:val="791F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83F9E00"/>
  <w15:docId w15:val="{626BD76F-5681-4DA2-A76E-ACD739E12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仿宋_GB2312" w:eastAsia="仿宋_GB2312" w:hAnsi="宋体" w:cs="Times New Roman"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apple-style-span">
    <w:name w:val="apple-style-span"/>
    <w:basedOn w:val="a0"/>
    <w:qFormat/>
  </w:style>
  <w:style w:type="paragraph" w:customStyle="1" w:styleId="CharCharCharChar">
    <w:name w:val="Char Char Char Char"/>
    <w:basedOn w:val="a"/>
    <w:semiHidden/>
    <w:rsid w:val="0039467D"/>
    <w:pPr>
      <w:spacing w:line="400" w:lineRule="exact"/>
    </w:pPr>
    <w:rPr>
      <w:rFonts w:ascii="Times New Roman" w:eastAsia="宋体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1431</Characters>
  <Application>Microsoft Office Word</Application>
  <DocSecurity>0</DocSecurity>
  <Lines>11</Lines>
  <Paragraphs>3</Paragraphs>
  <ScaleCrop>false</ScaleCrop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照宇 朱</cp:lastModifiedBy>
  <cp:revision>2</cp:revision>
  <dcterms:created xsi:type="dcterms:W3CDTF">2023-12-23T05:23:00Z</dcterms:created>
  <dcterms:modified xsi:type="dcterms:W3CDTF">2023-12-23T05:23:00Z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091CC2AB8624484CAA69231CB9D028EF</vt:lpwstr>
  </property>
</Properties>
</file>