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59D1" w:rsidRDefault="006259D1" w:rsidP="00455FFA">
      <w:pPr>
        <w:jc w:val="center"/>
        <w:rPr>
          <w:b/>
          <w:sz w:val="28"/>
          <w:szCs w:val="28"/>
        </w:rPr>
      </w:pPr>
      <w:r>
        <w:rPr>
          <w:rFonts w:hint="eastAsia"/>
          <w:b/>
          <w:sz w:val="28"/>
          <w:szCs w:val="28"/>
        </w:rPr>
        <w:t>广东</w:t>
      </w:r>
      <w:r>
        <w:rPr>
          <w:b/>
          <w:sz w:val="28"/>
          <w:szCs w:val="28"/>
        </w:rPr>
        <w:t>省环境资源利用与保护</w:t>
      </w:r>
      <w:r w:rsidR="00805229" w:rsidRPr="008475D0">
        <w:rPr>
          <w:rFonts w:hint="eastAsia"/>
          <w:b/>
          <w:sz w:val="28"/>
          <w:szCs w:val="28"/>
        </w:rPr>
        <w:t>重点实验室</w:t>
      </w:r>
    </w:p>
    <w:p w:rsidR="00805229" w:rsidRPr="008475D0" w:rsidRDefault="00805229" w:rsidP="00455FFA">
      <w:pPr>
        <w:jc w:val="center"/>
        <w:rPr>
          <w:b/>
          <w:sz w:val="28"/>
          <w:szCs w:val="28"/>
        </w:rPr>
      </w:pPr>
      <w:r w:rsidRPr="008475D0">
        <w:rPr>
          <w:rFonts w:hint="eastAsia"/>
          <w:b/>
          <w:sz w:val="28"/>
          <w:szCs w:val="28"/>
        </w:rPr>
        <w:t>开放基金课题申请指南（</w:t>
      </w:r>
      <w:r w:rsidRPr="008475D0">
        <w:rPr>
          <w:rFonts w:hint="eastAsia"/>
          <w:b/>
          <w:sz w:val="28"/>
          <w:szCs w:val="28"/>
        </w:rPr>
        <w:t>20</w:t>
      </w:r>
      <w:r w:rsidR="00BC44E3">
        <w:rPr>
          <w:b/>
          <w:sz w:val="28"/>
          <w:szCs w:val="28"/>
        </w:rPr>
        <w:t>21</w:t>
      </w:r>
      <w:r w:rsidRPr="008475D0">
        <w:rPr>
          <w:rFonts w:hint="eastAsia"/>
          <w:b/>
          <w:sz w:val="28"/>
          <w:szCs w:val="28"/>
        </w:rPr>
        <w:t>）</w:t>
      </w:r>
    </w:p>
    <w:p w:rsidR="00805229" w:rsidRPr="008475D0" w:rsidRDefault="00805229" w:rsidP="00805229">
      <w:r w:rsidRPr="008475D0">
        <w:t xml:space="preserve"> </w:t>
      </w:r>
    </w:p>
    <w:p w:rsidR="00805229" w:rsidRPr="008475D0" w:rsidRDefault="00805229" w:rsidP="00805229">
      <w:r w:rsidRPr="008475D0">
        <w:t xml:space="preserve"> </w:t>
      </w:r>
      <w:r w:rsidRPr="008475D0">
        <w:tab/>
      </w:r>
    </w:p>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1</w:t>
      </w:r>
      <w:r w:rsidRPr="00BF3934">
        <w:rPr>
          <w:rFonts w:hint="eastAsia"/>
          <w:b/>
          <w:sz w:val="24"/>
          <w:szCs w:val="24"/>
        </w:rPr>
        <w:t>】基金宗旨</w:t>
      </w:r>
      <w:r w:rsidRPr="00BF3934">
        <w:rPr>
          <w:rFonts w:hint="eastAsia"/>
          <w:b/>
          <w:sz w:val="24"/>
          <w:szCs w:val="24"/>
        </w:rPr>
        <w:t xml:space="preserve"> </w:t>
      </w:r>
    </w:p>
    <w:p w:rsidR="00805229" w:rsidRPr="008475D0" w:rsidRDefault="00805229" w:rsidP="00805229">
      <w:r w:rsidRPr="008475D0">
        <w:rPr>
          <w:rFonts w:hint="eastAsia"/>
        </w:rPr>
        <w:t xml:space="preserve">　　广东省环境资源利用与保护重点实验室提供客座研究人员开放基金，吸引</w:t>
      </w:r>
      <w:r w:rsidR="00455FFA" w:rsidRPr="008475D0">
        <w:rPr>
          <w:rFonts w:hint="eastAsia"/>
        </w:rPr>
        <w:t>全国</w:t>
      </w:r>
      <w:r w:rsidRPr="008475D0">
        <w:rPr>
          <w:rFonts w:hint="eastAsia"/>
        </w:rPr>
        <w:t>科学研究人员前来本</w:t>
      </w:r>
      <w:r w:rsidR="00455FFA" w:rsidRPr="008475D0">
        <w:rPr>
          <w:rFonts w:hint="eastAsia"/>
        </w:rPr>
        <w:t>重点实验</w:t>
      </w:r>
      <w:r w:rsidRPr="008475D0">
        <w:rPr>
          <w:rFonts w:hint="eastAsia"/>
        </w:rPr>
        <w:t>室开展高水平</w:t>
      </w:r>
      <w:r w:rsidR="00455FFA" w:rsidRPr="008475D0">
        <w:rPr>
          <w:rFonts w:hint="eastAsia"/>
        </w:rPr>
        <w:t>合作</w:t>
      </w:r>
      <w:r w:rsidRPr="008475D0">
        <w:rPr>
          <w:rFonts w:hint="eastAsia"/>
        </w:rPr>
        <w:t>研究工作。其目的是促进学术思想和人员的广泛交流，产出高水平的研究成果，培养</w:t>
      </w:r>
      <w:r w:rsidR="00455FFA" w:rsidRPr="008475D0">
        <w:rPr>
          <w:rFonts w:hint="eastAsia"/>
        </w:rPr>
        <w:t>环境</w:t>
      </w:r>
      <w:r w:rsidRPr="008475D0">
        <w:rPr>
          <w:rFonts w:hint="eastAsia"/>
        </w:rPr>
        <w:t>科学</w:t>
      </w:r>
      <w:r w:rsidR="00455FFA" w:rsidRPr="008475D0">
        <w:rPr>
          <w:rFonts w:hint="eastAsia"/>
        </w:rPr>
        <w:t>与工程</w:t>
      </w:r>
      <w:r w:rsidRPr="008475D0">
        <w:rPr>
          <w:rFonts w:hint="eastAsia"/>
        </w:rPr>
        <w:t>研究</w:t>
      </w:r>
      <w:r w:rsidR="00455FFA" w:rsidRPr="008475D0">
        <w:rPr>
          <w:rFonts w:hint="eastAsia"/>
        </w:rPr>
        <w:t>的</w:t>
      </w:r>
      <w:r w:rsidR="00C52AB9">
        <w:rPr>
          <w:rFonts w:hint="eastAsia"/>
        </w:rPr>
        <w:t>人才</w:t>
      </w:r>
      <w:r w:rsidRPr="008475D0">
        <w:rPr>
          <w:rFonts w:hint="eastAsia"/>
        </w:rPr>
        <w:t>，</w:t>
      </w:r>
      <w:r w:rsidR="00914335" w:rsidRPr="008475D0">
        <w:rPr>
          <w:rFonts w:hint="eastAsia"/>
        </w:rPr>
        <w:t>有效</w:t>
      </w:r>
      <w:r w:rsidRPr="008475D0">
        <w:rPr>
          <w:rFonts w:hint="eastAsia"/>
        </w:rPr>
        <w:t>推动我省环境科学</w:t>
      </w:r>
      <w:r w:rsidR="00914335" w:rsidRPr="008475D0">
        <w:rPr>
          <w:rFonts w:hint="eastAsia"/>
        </w:rPr>
        <w:t>研究的快速</w:t>
      </w:r>
      <w:r w:rsidRPr="008475D0">
        <w:rPr>
          <w:rFonts w:hint="eastAsia"/>
        </w:rPr>
        <w:t>发展。</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2</w:t>
      </w:r>
      <w:r w:rsidR="00C52AB9">
        <w:rPr>
          <w:rFonts w:hint="eastAsia"/>
          <w:b/>
          <w:sz w:val="24"/>
          <w:szCs w:val="24"/>
        </w:rPr>
        <w:t>】基金经费</w:t>
      </w:r>
      <w:r w:rsidRPr="00BF3934">
        <w:rPr>
          <w:rFonts w:hint="eastAsia"/>
          <w:b/>
          <w:sz w:val="24"/>
          <w:szCs w:val="24"/>
        </w:rPr>
        <w:t>来源</w:t>
      </w:r>
      <w:r w:rsidRPr="00BF3934">
        <w:rPr>
          <w:rFonts w:hint="eastAsia"/>
          <w:b/>
          <w:sz w:val="24"/>
          <w:szCs w:val="24"/>
        </w:rPr>
        <w:t xml:space="preserve"> </w:t>
      </w:r>
    </w:p>
    <w:p w:rsidR="00805229" w:rsidRPr="008475D0" w:rsidRDefault="00805229" w:rsidP="00805229">
      <w:r w:rsidRPr="008475D0">
        <w:rPr>
          <w:rFonts w:hint="eastAsia"/>
        </w:rPr>
        <w:t xml:space="preserve">　　广东省科技厅</w:t>
      </w:r>
      <w:r w:rsidR="00BE4690" w:rsidRPr="008475D0">
        <w:rPr>
          <w:rFonts w:hint="eastAsia"/>
        </w:rPr>
        <w:t>下</w:t>
      </w:r>
      <w:r w:rsidRPr="008475D0">
        <w:rPr>
          <w:rFonts w:hint="eastAsia"/>
        </w:rPr>
        <w:t>拨给本室的广东省重点实验室运行费。</w:t>
      </w:r>
    </w:p>
    <w:p w:rsidR="00805229" w:rsidRPr="008475D0" w:rsidRDefault="00805229" w:rsidP="00805229"/>
    <w:p w:rsidR="00906643" w:rsidRDefault="00805229" w:rsidP="00A526FD">
      <w:pPr>
        <w:rPr>
          <w:b/>
          <w:sz w:val="24"/>
          <w:szCs w:val="24"/>
        </w:rPr>
      </w:pPr>
      <w:r w:rsidRPr="00BF3934">
        <w:rPr>
          <w:rFonts w:hint="eastAsia"/>
          <w:b/>
          <w:sz w:val="24"/>
          <w:szCs w:val="24"/>
        </w:rPr>
        <w:t>【</w:t>
      </w:r>
      <w:r w:rsidRPr="00BF3934">
        <w:rPr>
          <w:rFonts w:hint="eastAsia"/>
          <w:b/>
          <w:sz w:val="24"/>
          <w:szCs w:val="24"/>
        </w:rPr>
        <w:t>3</w:t>
      </w:r>
      <w:r w:rsidRPr="00BF3934">
        <w:rPr>
          <w:rFonts w:hint="eastAsia"/>
          <w:b/>
          <w:sz w:val="24"/>
          <w:szCs w:val="24"/>
        </w:rPr>
        <w:t>】研究方向和研究内容</w:t>
      </w:r>
      <w:r w:rsidRPr="00BF3934">
        <w:rPr>
          <w:rFonts w:hint="eastAsia"/>
          <w:b/>
          <w:sz w:val="24"/>
          <w:szCs w:val="24"/>
        </w:rPr>
        <w:t xml:space="preserve"> </w:t>
      </w:r>
    </w:p>
    <w:p w:rsidR="00C52AB9" w:rsidRPr="00BF3934" w:rsidRDefault="00C52AB9" w:rsidP="00A526FD">
      <w:pPr>
        <w:rPr>
          <w:b/>
          <w:sz w:val="24"/>
          <w:szCs w:val="24"/>
        </w:rPr>
      </w:pPr>
    </w:p>
    <w:p w:rsidR="00C52AB9" w:rsidRPr="006259D1" w:rsidRDefault="00C52AB9" w:rsidP="00C52AB9">
      <w:pPr>
        <w:ind w:firstLineChars="200" w:firstLine="422"/>
        <w:rPr>
          <w:b/>
          <w:szCs w:val="21"/>
        </w:rPr>
      </w:pPr>
      <w:r w:rsidRPr="006259D1">
        <w:rPr>
          <w:rFonts w:hint="eastAsia"/>
          <w:b/>
          <w:szCs w:val="21"/>
        </w:rPr>
        <w:t>大气环境与空气污染</w:t>
      </w:r>
    </w:p>
    <w:p w:rsidR="00C52AB9" w:rsidRPr="006259D1" w:rsidRDefault="00C52AB9" w:rsidP="006259D1">
      <w:pPr>
        <w:ind w:firstLineChars="200" w:firstLine="420"/>
        <w:rPr>
          <w:szCs w:val="21"/>
        </w:rPr>
      </w:pPr>
      <w:r w:rsidRPr="006259D1">
        <w:rPr>
          <w:rFonts w:hint="eastAsia"/>
          <w:szCs w:val="21"/>
        </w:rPr>
        <w:t>1</w:t>
      </w:r>
      <w:r w:rsidRPr="006259D1">
        <w:rPr>
          <w:rFonts w:hint="eastAsia"/>
          <w:szCs w:val="21"/>
        </w:rPr>
        <w:t>、大气中重要痕量气体的排放与界面交换；</w:t>
      </w:r>
    </w:p>
    <w:p w:rsidR="00C52AB9" w:rsidRPr="006259D1" w:rsidRDefault="00C52AB9" w:rsidP="006259D1">
      <w:pPr>
        <w:ind w:firstLineChars="200" w:firstLine="420"/>
        <w:rPr>
          <w:szCs w:val="21"/>
        </w:rPr>
      </w:pPr>
      <w:r w:rsidRPr="006259D1">
        <w:rPr>
          <w:rFonts w:hint="eastAsia"/>
          <w:szCs w:val="21"/>
        </w:rPr>
        <w:t>2</w:t>
      </w:r>
      <w:r w:rsidRPr="006259D1">
        <w:rPr>
          <w:rFonts w:hint="eastAsia"/>
          <w:szCs w:val="21"/>
        </w:rPr>
        <w:t>、复合污染大气中二次气溶胶、臭氧及前体物等污染物的演化机制及影响因素；</w:t>
      </w:r>
    </w:p>
    <w:p w:rsidR="00C52AB9" w:rsidRPr="006259D1" w:rsidRDefault="00C52AB9" w:rsidP="006259D1">
      <w:pPr>
        <w:ind w:firstLineChars="200" w:firstLine="420"/>
        <w:rPr>
          <w:szCs w:val="21"/>
        </w:rPr>
      </w:pPr>
      <w:r w:rsidRPr="006259D1">
        <w:rPr>
          <w:rFonts w:hint="eastAsia"/>
          <w:szCs w:val="21"/>
        </w:rPr>
        <w:t>3</w:t>
      </w:r>
      <w:r w:rsidRPr="006259D1">
        <w:rPr>
          <w:rFonts w:hint="eastAsia"/>
          <w:szCs w:val="21"/>
        </w:rPr>
        <w:t>、关键大气多相反应的微观机制及其对痕量气体、颗粒理化性质及环境气候效应的影响</w:t>
      </w:r>
    </w:p>
    <w:p w:rsidR="006259D1" w:rsidRPr="006259D1" w:rsidRDefault="006259D1" w:rsidP="00C52AB9">
      <w:pPr>
        <w:rPr>
          <w:szCs w:val="21"/>
        </w:rPr>
      </w:pPr>
    </w:p>
    <w:p w:rsidR="00C52AB9" w:rsidRPr="006259D1" w:rsidRDefault="00C52AB9" w:rsidP="00C52AB9">
      <w:pPr>
        <w:ind w:firstLineChars="200" w:firstLine="422"/>
        <w:rPr>
          <w:b/>
          <w:szCs w:val="21"/>
        </w:rPr>
      </w:pPr>
      <w:r w:rsidRPr="006259D1">
        <w:rPr>
          <w:rFonts w:hint="eastAsia"/>
          <w:b/>
          <w:szCs w:val="21"/>
        </w:rPr>
        <w:t>环境化学污染机理与效应</w:t>
      </w:r>
    </w:p>
    <w:p w:rsidR="00C52AB9" w:rsidRPr="006259D1" w:rsidRDefault="00C52AB9" w:rsidP="006259D1">
      <w:pPr>
        <w:ind w:firstLineChars="200" w:firstLine="420"/>
        <w:rPr>
          <w:szCs w:val="21"/>
        </w:rPr>
      </w:pPr>
      <w:r w:rsidRPr="006259D1">
        <w:rPr>
          <w:szCs w:val="21"/>
        </w:rPr>
        <w:t>1</w:t>
      </w:r>
      <w:r w:rsidRPr="006259D1">
        <w:rPr>
          <w:rFonts w:hint="eastAsia"/>
          <w:szCs w:val="21"/>
        </w:rPr>
        <w:t>、新型污染物的检测方法与技术；</w:t>
      </w:r>
    </w:p>
    <w:p w:rsidR="00C52AB9" w:rsidRPr="006259D1" w:rsidRDefault="00C52AB9" w:rsidP="006259D1">
      <w:pPr>
        <w:ind w:firstLineChars="200" w:firstLine="420"/>
        <w:rPr>
          <w:szCs w:val="21"/>
        </w:rPr>
      </w:pPr>
      <w:r w:rsidRPr="006259D1">
        <w:rPr>
          <w:szCs w:val="21"/>
        </w:rPr>
        <w:t>2</w:t>
      </w:r>
      <w:r w:rsidRPr="006259D1">
        <w:rPr>
          <w:rFonts w:hint="eastAsia"/>
          <w:szCs w:val="21"/>
        </w:rPr>
        <w:t>、新型污染物在环境介质中的分布、界面行为及迁移转化过程；</w:t>
      </w:r>
    </w:p>
    <w:p w:rsidR="00C52AB9" w:rsidRPr="006259D1" w:rsidRDefault="00C52AB9" w:rsidP="006259D1">
      <w:pPr>
        <w:ind w:firstLineChars="200" w:firstLine="420"/>
        <w:rPr>
          <w:szCs w:val="21"/>
        </w:rPr>
      </w:pPr>
      <w:r w:rsidRPr="006259D1">
        <w:rPr>
          <w:szCs w:val="21"/>
        </w:rPr>
        <w:t>3</w:t>
      </w:r>
      <w:r w:rsidRPr="006259D1">
        <w:rPr>
          <w:rFonts w:hint="eastAsia"/>
          <w:szCs w:val="21"/>
        </w:rPr>
        <w:t>、在生物中的富集、转化及食物链传递；新型污染物的生态毒理及人群暴露与健康风险。</w:t>
      </w:r>
    </w:p>
    <w:p w:rsidR="006259D1" w:rsidRPr="006259D1" w:rsidRDefault="006259D1" w:rsidP="00C52AB9">
      <w:pPr>
        <w:rPr>
          <w:szCs w:val="21"/>
        </w:rPr>
      </w:pPr>
    </w:p>
    <w:p w:rsidR="00C52AB9" w:rsidRPr="006259D1" w:rsidRDefault="00C52AB9" w:rsidP="00C52AB9">
      <w:pPr>
        <w:ind w:firstLineChars="200" w:firstLine="422"/>
        <w:rPr>
          <w:b/>
          <w:szCs w:val="21"/>
        </w:rPr>
      </w:pPr>
      <w:r w:rsidRPr="006259D1">
        <w:rPr>
          <w:rFonts w:hint="eastAsia"/>
          <w:b/>
          <w:szCs w:val="21"/>
        </w:rPr>
        <w:t>环境污染治理与监测技术</w:t>
      </w:r>
    </w:p>
    <w:p w:rsidR="00C52AB9" w:rsidRPr="006259D1" w:rsidRDefault="00C52AB9" w:rsidP="006259D1">
      <w:pPr>
        <w:ind w:firstLineChars="200" w:firstLine="420"/>
        <w:rPr>
          <w:szCs w:val="21"/>
        </w:rPr>
      </w:pPr>
      <w:r w:rsidRPr="006259D1">
        <w:rPr>
          <w:szCs w:val="21"/>
        </w:rPr>
        <w:t>1</w:t>
      </w:r>
      <w:r w:rsidRPr="006259D1">
        <w:rPr>
          <w:rFonts w:hint="eastAsia"/>
          <w:szCs w:val="21"/>
        </w:rPr>
        <w:t>、污染环境的监测、污染修复与治理基础研究和技术：</w:t>
      </w:r>
    </w:p>
    <w:p w:rsidR="00C52AB9" w:rsidRPr="00C52AB9" w:rsidRDefault="00C52AB9" w:rsidP="006259D1">
      <w:pPr>
        <w:ind w:firstLineChars="200" w:firstLine="420"/>
        <w:rPr>
          <w:sz w:val="24"/>
          <w:szCs w:val="24"/>
        </w:rPr>
      </w:pPr>
      <w:r w:rsidRPr="006259D1">
        <w:rPr>
          <w:szCs w:val="21"/>
        </w:rPr>
        <w:t>2</w:t>
      </w:r>
      <w:r w:rsidRPr="006259D1">
        <w:rPr>
          <w:rFonts w:hint="eastAsia"/>
          <w:szCs w:val="21"/>
        </w:rPr>
        <w:t>、发展环境中持久性有机污染物的筛查与治理技术、场地土壤污染及治理技术、大气污染物的在线监测及大气污染控制技术</w:t>
      </w:r>
    </w:p>
    <w:p w:rsidR="00906643" w:rsidRPr="008475D0" w:rsidRDefault="00906643" w:rsidP="00A526FD"/>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4</w:t>
      </w:r>
      <w:r w:rsidRPr="00BF3934">
        <w:rPr>
          <w:rFonts w:hint="eastAsia"/>
          <w:b/>
          <w:sz w:val="24"/>
          <w:szCs w:val="24"/>
        </w:rPr>
        <w:t>】基金的申请</w:t>
      </w:r>
      <w:r w:rsidRPr="00BF3934">
        <w:rPr>
          <w:rFonts w:hint="eastAsia"/>
          <w:b/>
          <w:sz w:val="24"/>
          <w:szCs w:val="24"/>
        </w:rPr>
        <w:t xml:space="preserve"> </w:t>
      </w:r>
    </w:p>
    <w:p w:rsidR="00805229" w:rsidRPr="008475D0" w:rsidRDefault="00BF3934" w:rsidP="00805229">
      <w:r>
        <w:rPr>
          <w:rFonts w:hint="eastAsia"/>
        </w:rPr>
        <w:t xml:space="preserve">　</w:t>
      </w:r>
      <w:r>
        <w:rPr>
          <w:rFonts w:hint="eastAsia"/>
        </w:rPr>
        <w:t xml:space="preserve"> </w:t>
      </w:r>
      <w:r w:rsidR="00805229" w:rsidRPr="008475D0">
        <w:rPr>
          <w:rFonts w:hint="eastAsia"/>
        </w:rPr>
        <w:t>1</w:t>
      </w:r>
      <w:r w:rsidR="00805229" w:rsidRPr="008475D0">
        <w:rPr>
          <w:rFonts w:hint="eastAsia"/>
        </w:rPr>
        <w:t>、开放基金课题的选题</w:t>
      </w:r>
      <w:r w:rsidR="002E0420" w:rsidRPr="008475D0">
        <w:rPr>
          <w:rFonts w:hint="eastAsia"/>
        </w:rPr>
        <w:t>必须符合本室的研究方向和近期研究内容</w:t>
      </w:r>
      <w:r w:rsidR="00805229" w:rsidRPr="008475D0">
        <w:rPr>
          <w:rFonts w:hint="eastAsia"/>
        </w:rPr>
        <w:t>。</w:t>
      </w:r>
      <w:r w:rsidR="00805229" w:rsidRPr="008475D0">
        <w:rPr>
          <w:rFonts w:hint="eastAsia"/>
        </w:rPr>
        <w:t xml:space="preserve"> </w:t>
      </w:r>
    </w:p>
    <w:p w:rsidR="00AD3606" w:rsidRDefault="002E0420" w:rsidP="00805229">
      <w:r w:rsidRPr="008475D0">
        <w:rPr>
          <w:rFonts w:hint="eastAsia"/>
        </w:rPr>
        <w:t xml:space="preserve">　</w:t>
      </w:r>
      <w:r w:rsidRPr="008475D0">
        <w:rPr>
          <w:rFonts w:hint="eastAsia"/>
        </w:rPr>
        <w:t xml:space="preserve"> </w:t>
      </w:r>
      <w:r w:rsidR="00805229" w:rsidRPr="008475D0">
        <w:rPr>
          <w:rFonts w:hint="eastAsia"/>
        </w:rPr>
        <w:t>2</w:t>
      </w:r>
      <w:r w:rsidR="006259D1">
        <w:rPr>
          <w:rFonts w:hint="eastAsia"/>
        </w:rPr>
        <w:t>、申请者</w:t>
      </w:r>
      <w:r w:rsidR="00805229" w:rsidRPr="008475D0">
        <w:rPr>
          <w:rFonts w:hint="eastAsia"/>
        </w:rPr>
        <w:t>须认真填写</w:t>
      </w:r>
      <w:r w:rsidR="00EB32E7">
        <w:rPr>
          <w:rFonts w:hint="eastAsia"/>
        </w:rPr>
        <w:t>开放</w:t>
      </w:r>
      <w:r w:rsidR="00805229" w:rsidRPr="008475D0">
        <w:rPr>
          <w:rFonts w:hint="eastAsia"/>
        </w:rPr>
        <w:t>基金申请书。非高级职称申请者需要高级职称科研人员推荐</w:t>
      </w:r>
      <w:r w:rsidR="00AD3606">
        <w:rPr>
          <w:rFonts w:hint="eastAsia"/>
        </w:rPr>
        <w:t>；</w:t>
      </w:r>
      <w:r w:rsidR="00805229" w:rsidRPr="008475D0">
        <w:rPr>
          <w:rFonts w:hint="eastAsia"/>
        </w:rPr>
        <w:t>博士研究生单独申请须</w:t>
      </w:r>
      <w:r w:rsidR="00AD3606">
        <w:rPr>
          <w:rFonts w:hint="eastAsia"/>
        </w:rPr>
        <w:t>附</w:t>
      </w:r>
      <w:r w:rsidR="00805229" w:rsidRPr="008475D0">
        <w:rPr>
          <w:rFonts w:hint="eastAsia"/>
        </w:rPr>
        <w:t>导师推荐</w:t>
      </w:r>
      <w:r w:rsidR="00AD3606">
        <w:rPr>
          <w:rFonts w:hint="eastAsia"/>
        </w:rPr>
        <w:t>信</w:t>
      </w:r>
      <w:r w:rsidR="00805229" w:rsidRPr="008475D0">
        <w:rPr>
          <w:rFonts w:hint="eastAsia"/>
        </w:rPr>
        <w:t>。开放基金优先考虑青年科研人员的申请。</w:t>
      </w:r>
    </w:p>
    <w:p w:rsidR="00805229" w:rsidRPr="008475D0" w:rsidRDefault="00805229" w:rsidP="00805229">
      <w:r w:rsidRPr="008475D0">
        <w:rPr>
          <w:rFonts w:hint="eastAsia"/>
        </w:rPr>
        <w:t xml:space="preserve">　　</w:t>
      </w:r>
      <w:r w:rsidRPr="008475D0">
        <w:rPr>
          <w:rFonts w:hint="eastAsia"/>
        </w:rPr>
        <w:t>3</w:t>
      </w:r>
      <w:r w:rsidRPr="008475D0">
        <w:rPr>
          <w:rFonts w:hint="eastAsia"/>
        </w:rPr>
        <w:t>、课题的研究期限</w:t>
      </w:r>
      <w:r w:rsidR="00BE4690" w:rsidRPr="008475D0">
        <w:rPr>
          <w:rFonts w:hint="eastAsia"/>
        </w:rPr>
        <w:t>一般为</w:t>
      </w:r>
      <w:r w:rsidRPr="008475D0">
        <w:rPr>
          <w:rFonts w:hint="eastAsia"/>
        </w:rPr>
        <w:t>2</w:t>
      </w:r>
      <w:r w:rsidRPr="008475D0">
        <w:rPr>
          <w:rFonts w:hint="eastAsia"/>
        </w:rPr>
        <w:t>年</w:t>
      </w:r>
      <w:r w:rsidR="00BE4690" w:rsidRPr="008475D0">
        <w:rPr>
          <w:rFonts w:hint="eastAsia"/>
        </w:rPr>
        <w:t>。</w:t>
      </w:r>
    </w:p>
    <w:p w:rsidR="00805229" w:rsidRDefault="00805229" w:rsidP="006259D1">
      <w:pPr>
        <w:ind w:firstLine="420"/>
      </w:pPr>
      <w:r w:rsidRPr="008475D0">
        <w:rPr>
          <w:rFonts w:hint="eastAsia"/>
        </w:rPr>
        <w:t>4</w:t>
      </w:r>
      <w:r w:rsidRPr="008475D0">
        <w:rPr>
          <w:rFonts w:hint="eastAsia"/>
        </w:rPr>
        <w:t>、开放基金的支持力度为每个课题</w:t>
      </w:r>
      <w:r w:rsidR="00AD3606">
        <w:rPr>
          <w:rFonts w:hint="eastAsia"/>
        </w:rPr>
        <w:t>5</w:t>
      </w:r>
      <w:r w:rsidR="00AD3606">
        <w:t>-10</w:t>
      </w:r>
      <w:r w:rsidRPr="008475D0">
        <w:rPr>
          <w:rFonts w:hint="eastAsia"/>
        </w:rPr>
        <w:t>万元，主要用于基金课题的分析测试费和实验</w:t>
      </w:r>
      <w:r w:rsidR="00031391" w:rsidRPr="008475D0">
        <w:rPr>
          <w:rFonts w:hint="eastAsia"/>
        </w:rPr>
        <w:t>材料</w:t>
      </w:r>
      <w:r w:rsidRPr="008475D0">
        <w:rPr>
          <w:rFonts w:hint="eastAsia"/>
        </w:rPr>
        <w:t>费（这二项之和应为开放课题经费总额的</w:t>
      </w:r>
      <w:r w:rsidR="00AF7145" w:rsidRPr="008475D0">
        <w:rPr>
          <w:rFonts w:hint="eastAsia"/>
        </w:rPr>
        <w:t>8</w:t>
      </w:r>
      <w:r w:rsidR="00AD3606">
        <w:t>0</w:t>
      </w:r>
      <w:r w:rsidR="00AF7145" w:rsidRPr="008475D0">
        <w:rPr>
          <w:rFonts w:hint="eastAsia"/>
        </w:rPr>
        <w:t>%</w:t>
      </w:r>
      <w:r w:rsidRPr="008475D0">
        <w:rPr>
          <w:rFonts w:hint="eastAsia"/>
        </w:rPr>
        <w:t>）；客座研究人员至本室往返差旅费和住宿费不超过总经费的</w:t>
      </w:r>
      <w:r w:rsidR="00AD3606">
        <w:t>20</w:t>
      </w:r>
      <w:r w:rsidRPr="008475D0">
        <w:rPr>
          <w:rFonts w:hint="eastAsia"/>
        </w:rPr>
        <w:t>%</w:t>
      </w:r>
      <w:r w:rsidRPr="008475D0">
        <w:rPr>
          <w:rFonts w:hint="eastAsia"/>
        </w:rPr>
        <w:t>。申请人必须</w:t>
      </w:r>
      <w:r w:rsidR="00AD3606">
        <w:rPr>
          <w:rFonts w:hint="eastAsia"/>
        </w:rPr>
        <w:t>匹配</w:t>
      </w:r>
      <w:r w:rsidRPr="008475D0">
        <w:rPr>
          <w:rFonts w:hint="eastAsia"/>
        </w:rPr>
        <w:t>其它相关（如野外采样、试剂、耗材等）的费用。</w:t>
      </w:r>
      <w:r w:rsidRPr="008475D0">
        <w:rPr>
          <w:rFonts w:hint="eastAsia"/>
        </w:rPr>
        <w:t xml:space="preserve"> </w:t>
      </w:r>
    </w:p>
    <w:p w:rsidR="006259D1" w:rsidRPr="008475D0" w:rsidRDefault="006259D1" w:rsidP="006259D1">
      <w:pPr>
        <w:ind w:firstLine="420"/>
      </w:pPr>
      <w:r w:rsidRPr="006259D1">
        <w:rPr>
          <w:rFonts w:hint="eastAsia"/>
        </w:rPr>
        <w:t>5</w:t>
      </w:r>
      <w:r w:rsidRPr="006259D1">
        <w:rPr>
          <w:rFonts w:hint="eastAsia"/>
        </w:rPr>
        <w:t>、申请者的实验设计需建立在本室现有实验技术平台之上，本室不鼓励申请者提出本室目前尚不具备实验平台条件的分析测试技术或需购置硬件设施的实验流程。</w:t>
      </w:r>
    </w:p>
    <w:p w:rsidR="00805229" w:rsidRPr="008475D0" w:rsidRDefault="00805229" w:rsidP="008475D0">
      <w:r w:rsidRPr="008475D0">
        <w:rPr>
          <w:rFonts w:hint="eastAsia"/>
        </w:rPr>
        <w:t xml:space="preserve">　　</w:t>
      </w:r>
      <w:r w:rsidRPr="006259D1">
        <w:rPr>
          <w:rFonts w:hint="eastAsia"/>
          <w:b/>
        </w:rPr>
        <w:t>课题申请书填写后，</w:t>
      </w:r>
      <w:r w:rsidR="00EB32E7" w:rsidRPr="006259D1">
        <w:rPr>
          <w:rFonts w:hint="eastAsia"/>
          <w:b/>
        </w:rPr>
        <w:t>请</w:t>
      </w:r>
      <w:r w:rsidR="00EB32E7" w:rsidRPr="006259D1">
        <w:rPr>
          <w:b/>
        </w:rPr>
        <w:t>先提交电子版</w:t>
      </w:r>
      <w:r w:rsidR="00EB32E7" w:rsidRPr="006259D1">
        <w:rPr>
          <w:rFonts w:hint="eastAsia"/>
          <w:b/>
        </w:rPr>
        <w:t>。</w:t>
      </w:r>
      <w:r w:rsidR="00EB32E7">
        <w:t>申请批准后，</w:t>
      </w:r>
      <w:r w:rsidRPr="008475D0">
        <w:rPr>
          <w:rFonts w:hint="eastAsia"/>
        </w:rPr>
        <w:t>申请者需在申请书上签名，并经所在单位同意，加盖所在单位公章，一式三份寄到本室。</w:t>
      </w:r>
      <w:r w:rsidRPr="008475D0">
        <w:rPr>
          <w:rFonts w:hint="eastAsia"/>
        </w:rPr>
        <w:t xml:space="preserve"> </w:t>
      </w:r>
    </w:p>
    <w:p w:rsidR="00805229" w:rsidRPr="008475D0" w:rsidRDefault="00805229" w:rsidP="00805229">
      <w:r w:rsidRPr="008475D0">
        <w:rPr>
          <w:rFonts w:hint="eastAsia"/>
        </w:rPr>
        <w:t xml:space="preserve">　　</w:t>
      </w:r>
    </w:p>
    <w:p w:rsidR="00805229" w:rsidRPr="00BF3934" w:rsidRDefault="00805229" w:rsidP="00805229">
      <w:pPr>
        <w:rPr>
          <w:b/>
          <w:sz w:val="24"/>
          <w:szCs w:val="24"/>
        </w:rPr>
      </w:pPr>
      <w:r w:rsidRPr="00BF3934">
        <w:rPr>
          <w:rFonts w:hint="eastAsia"/>
          <w:b/>
          <w:sz w:val="24"/>
          <w:szCs w:val="24"/>
        </w:rPr>
        <w:lastRenderedPageBreak/>
        <w:t>【</w:t>
      </w:r>
      <w:r w:rsidRPr="00BF3934">
        <w:rPr>
          <w:rFonts w:hint="eastAsia"/>
          <w:b/>
          <w:sz w:val="24"/>
          <w:szCs w:val="24"/>
        </w:rPr>
        <w:t>5</w:t>
      </w:r>
      <w:r w:rsidRPr="00BF3934">
        <w:rPr>
          <w:rFonts w:hint="eastAsia"/>
          <w:b/>
          <w:sz w:val="24"/>
          <w:szCs w:val="24"/>
        </w:rPr>
        <w:t>】</w:t>
      </w:r>
      <w:r w:rsidRPr="00BF3934">
        <w:rPr>
          <w:rFonts w:hint="eastAsia"/>
          <w:b/>
          <w:sz w:val="24"/>
          <w:szCs w:val="24"/>
        </w:rPr>
        <w:t>20</w:t>
      </w:r>
      <w:r w:rsidR="006259D1">
        <w:rPr>
          <w:b/>
          <w:sz w:val="24"/>
          <w:szCs w:val="24"/>
        </w:rPr>
        <w:t>21</w:t>
      </w:r>
      <w:r w:rsidR="00586C4A">
        <w:rPr>
          <w:b/>
          <w:sz w:val="24"/>
          <w:szCs w:val="24"/>
        </w:rPr>
        <w:t>-20</w:t>
      </w:r>
      <w:r w:rsidR="006259D1">
        <w:rPr>
          <w:b/>
          <w:sz w:val="24"/>
          <w:szCs w:val="24"/>
        </w:rPr>
        <w:t>22</w:t>
      </w:r>
      <w:r w:rsidRPr="00BF3934">
        <w:rPr>
          <w:rFonts w:hint="eastAsia"/>
          <w:b/>
          <w:sz w:val="24"/>
          <w:szCs w:val="24"/>
        </w:rPr>
        <w:t>年度开放基金受理时间</w:t>
      </w:r>
    </w:p>
    <w:p w:rsidR="00805229" w:rsidRPr="008475D0" w:rsidRDefault="00805229" w:rsidP="00BF3934">
      <w:pPr>
        <w:ind w:firstLineChars="200" w:firstLine="420"/>
      </w:pPr>
      <w:r w:rsidRPr="008475D0">
        <w:rPr>
          <w:rFonts w:hint="eastAsia"/>
        </w:rPr>
        <w:t>即日起至</w:t>
      </w:r>
      <w:r w:rsidRPr="008475D0">
        <w:rPr>
          <w:rFonts w:hint="eastAsia"/>
        </w:rPr>
        <w:t>20</w:t>
      </w:r>
      <w:r w:rsidR="006259D1">
        <w:t>21</w:t>
      </w:r>
      <w:r w:rsidRPr="008475D0">
        <w:rPr>
          <w:rFonts w:hint="eastAsia"/>
        </w:rPr>
        <w:t>年</w:t>
      </w:r>
      <w:r w:rsidR="006259D1">
        <w:t>03</w:t>
      </w:r>
      <w:r w:rsidRPr="008475D0">
        <w:rPr>
          <w:rFonts w:hint="eastAsia"/>
        </w:rPr>
        <w:t>月</w:t>
      </w:r>
      <w:r w:rsidR="00966141">
        <w:t>31</w:t>
      </w:r>
      <w:r w:rsidRPr="008475D0">
        <w:rPr>
          <w:rFonts w:hint="eastAsia"/>
        </w:rPr>
        <w:t>日止（以收到申请书日期为准）。</w:t>
      </w:r>
    </w:p>
    <w:p w:rsidR="00805229" w:rsidRPr="006259D1" w:rsidRDefault="00805229" w:rsidP="00805229"/>
    <w:p w:rsidR="00805229" w:rsidRPr="00BF3934" w:rsidRDefault="00805229" w:rsidP="00805229">
      <w:pPr>
        <w:rPr>
          <w:b/>
          <w:sz w:val="24"/>
          <w:szCs w:val="24"/>
        </w:rPr>
      </w:pPr>
      <w:r w:rsidRPr="00BF3934">
        <w:rPr>
          <w:rFonts w:hint="eastAsia"/>
          <w:b/>
          <w:sz w:val="24"/>
          <w:szCs w:val="24"/>
        </w:rPr>
        <w:t>【</w:t>
      </w:r>
      <w:r w:rsidRPr="00BF3934">
        <w:rPr>
          <w:rFonts w:hint="eastAsia"/>
          <w:b/>
          <w:sz w:val="24"/>
          <w:szCs w:val="24"/>
        </w:rPr>
        <w:t>6</w:t>
      </w:r>
      <w:r w:rsidRPr="00BF3934">
        <w:rPr>
          <w:rFonts w:hint="eastAsia"/>
          <w:b/>
          <w:sz w:val="24"/>
          <w:szCs w:val="24"/>
        </w:rPr>
        <w:t>】基金的审批</w:t>
      </w:r>
      <w:r w:rsidRPr="00BF3934">
        <w:rPr>
          <w:rFonts w:hint="eastAsia"/>
          <w:b/>
          <w:sz w:val="24"/>
          <w:szCs w:val="24"/>
        </w:rPr>
        <w:t xml:space="preserve"> </w:t>
      </w:r>
    </w:p>
    <w:p w:rsidR="00805229" w:rsidRPr="008475D0" w:rsidRDefault="00805229" w:rsidP="00805229">
      <w:r w:rsidRPr="008475D0">
        <w:rPr>
          <w:rFonts w:hint="eastAsia"/>
        </w:rPr>
        <w:t xml:space="preserve">　　实验室将对申请书进行初审，凡属于下列情形者将不予资助：</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1</w:t>
      </w:r>
      <w:r w:rsidRPr="008475D0">
        <w:rPr>
          <w:rFonts w:hint="eastAsia"/>
        </w:rPr>
        <w:t>、申请者人为本室固定研究人员；</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2</w:t>
      </w:r>
      <w:r w:rsidRPr="008475D0">
        <w:rPr>
          <w:rFonts w:hint="eastAsia"/>
        </w:rPr>
        <w:t>、申请手续不完备、申请书填写不符合规定；</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3</w:t>
      </w:r>
      <w:r w:rsidRPr="008475D0">
        <w:rPr>
          <w:rFonts w:hint="eastAsia"/>
        </w:rPr>
        <w:t>、申请人不具备课题研究能力和工作基础；</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 xml:space="preserve">　</w:t>
      </w:r>
      <w:r w:rsidR="008475D0" w:rsidRPr="008475D0">
        <w:rPr>
          <w:rFonts w:hint="eastAsia"/>
        </w:rPr>
        <w:t>4</w:t>
      </w:r>
      <w:r w:rsidRPr="008475D0">
        <w:rPr>
          <w:rFonts w:hint="eastAsia"/>
        </w:rPr>
        <w:t>、本实验室不具备申请者提出的实验流程设计的实验平台，或者实验分析测试项目需要外送样品完成的；</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5</w:t>
      </w:r>
      <w:r w:rsidRPr="008475D0">
        <w:rPr>
          <w:rFonts w:hint="eastAsia"/>
        </w:rPr>
        <w:t>、研究内容不符合基金资助范围，或与实验室已有研究方向</w:t>
      </w:r>
      <w:r w:rsidR="008475D0" w:rsidRPr="008475D0">
        <w:rPr>
          <w:rFonts w:hint="eastAsia"/>
        </w:rPr>
        <w:t>完全</w:t>
      </w:r>
      <w:r w:rsidRPr="008475D0">
        <w:rPr>
          <w:rFonts w:hint="eastAsia"/>
        </w:rPr>
        <w:t>重复；</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6</w:t>
      </w:r>
      <w:r w:rsidR="008475D0" w:rsidRPr="008475D0">
        <w:rPr>
          <w:rFonts w:hint="eastAsia"/>
        </w:rPr>
        <w:t>、明显缺乏立项依据，或研究方法、技术路线明显表述不清，无法</w:t>
      </w:r>
      <w:r w:rsidR="006259D1">
        <w:rPr>
          <w:rFonts w:hint="eastAsia"/>
        </w:rPr>
        <w:t>进行</w:t>
      </w:r>
      <w:r w:rsidRPr="008475D0">
        <w:rPr>
          <w:rFonts w:hint="eastAsia"/>
        </w:rPr>
        <w:t>初审；</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7</w:t>
      </w:r>
      <w:r w:rsidRPr="008475D0">
        <w:rPr>
          <w:rFonts w:hint="eastAsia"/>
        </w:rPr>
        <w:t>、申请经费过多，无其他来源的经费匹配，无法达到预期目标；</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8</w:t>
      </w:r>
      <w:r w:rsidRPr="008475D0">
        <w:rPr>
          <w:rFonts w:hint="eastAsia"/>
        </w:rPr>
        <w:t>、经费预算中各项目支出比例明显不合理；</w:t>
      </w:r>
      <w:r w:rsidRPr="008475D0">
        <w:rPr>
          <w:rFonts w:hint="eastAsia"/>
        </w:rPr>
        <w:t xml:space="preserve"> </w:t>
      </w:r>
    </w:p>
    <w:p w:rsidR="00805229" w:rsidRPr="008475D0" w:rsidRDefault="00805229" w:rsidP="00805229">
      <w:r w:rsidRPr="008475D0">
        <w:rPr>
          <w:rFonts w:hint="eastAsia"/>
        </w:rPr>
        <w:t xml:space="preserve">　　初审通过的申请</w:t>
      </w:r>
      <w:r w:rsidR="006259D1">
        <w:rPr>
          <w:rFonts w:hint="eastAsia"/>
        </w:rPr>
        <w:t>，</w:t>
      </w:r>
      <w:r w:rsidR="006259D1">
        <w:t>将</w:t>
      </w:r>
      <w:r w:rsidRPr="008475D0">
        <w:rPr>
          <w:rFonts w:hint="eastAsia"/>
        </w:rPr>
        <w:t>由</w:t>
      </w:r>
      <w:r w:rsidR="006259D1">
        <w:rPr>
          <w:rFonts w:hint="eastAsia"/>
        </w:rPr>
        <w:t>实验</w:t>
      </w:r>
      <w:r w:rsidRPr="008475D0">
        <w:rPr>
          <w:rFonts w:hint="eastAsia"/>
        </w:rPr>
        <w:t>室组织相关领域有学术造诣的评审专家对课题的选题、研究方案的可行性、申请人从事实验分析工作与完成课题的能力、经费预算的合理性等提出评审意见，然后由实验室主任</w:t>
      </w:r>
      <w:r w:rsidR="006259D1">
        <w:rPr>
          <w:rFonts w:hint="eastAsia"/>
        </w:rPr>
        <w:t>会议</w:t>
      </w:r>
      <w:r w:rsidR="006259D1">
        <w:t>讨论通过后，</w:t>
      </w:r>
      <w:r w:rsidRPr="008475D0">
        <w:rPr>
          <w:rFonts w:hint="eastAsia"/>
        </w:rPr>
        <w:t>批准生效。</w:t>
      </w:r>
      <w:r w:rsidRPr="008475D0">
        <w:rPr>
          <w:rFonts w:hint="eastAsia"/>
        </w:rPr>
        <w:t xml:space="preserve"> </w:t>
      </w:r>
    </w:p>
    <w:p w:rsidR="00805229" w:rsidRPr="008475D0" w:rsidRDefault="00805229" w:rsidP="00805229">
      <w:r w:rsidRPr="008475D0">
        <w:rPr>
          <w:rFonts w:hint="eastAsia"/>
        </w:rPr>
        <w:t xml:space="preserve">　　</w:t>
      </w:r>
    </w:p>
    <w:p w:rsidR="00805229" w:rsidRPr="00BF3934" w:rsidRDefault="00805229" w:rsidP="00805229">
      <w:pPr>
        <w:rPr>
          <w:b/>
          <w:sz w:val="24"/>
          <w:szCs w:val="24"/>
        </w:rPr>
      </w:pPr>
      <w:r w:rsidRPr="00BF3934">
        <w:rPr>
          <w:rFonts w:hint="eastAsia"/>
          <w:b/>
          <w:sz w:val="24"/>
          <w:szCs w:val="24"/>
        </w:rPr>
        <w:t>【</w:t>
      </w:r>
      <w:r w:rsidR="00BF3934" w:rsidRPr="00BF3934">
        <w:rPr>
          <w:rFonts w:hint="eastAsia"/>
          <w:b/>
          <w:sz w:val="24"/>
          <w:szCs w:val="24"/>
        </w:rPr>
        <w:t>7</w:t>
      </w:r>
      <w:r w:rsidRPr="00BF3934">
        <w:rPr>
          <w:rFonts w:hint="eastAsia"/>
          <w:b/>
          <w:sz w:val="24"/>
          <w:szCs w:val="24"/>
        </w:rPr>
        <w:t>】工作方式和研究条件</w:t>
      </w:r>
      <w:r w:rsidRPr="00BF3934">
        <w:rPr>
          <w:rFonts w:hint="eastAsia"/>
          <w:b/>
          <w:sz w:val="24"/>
          <w:szCs w:val="24"/>
        </w:rPr>
        <w:t xml:space="preserve"> </w:t>
      </w:r>
    </w:p>
    <w:p w:rsidR="00805229" w:rsidRPr="008475D0" w:rsidRDefault="00805229" w:rsidP="00805229">
      <w:r w:rsidRPr="008475D0">
        <w:rPr>
          <w:rFonts w:hint="eastAsia"/>
        </w:rPr>
        <w:t xml:space="preserve">　　基金获得者即成为本室客座研究人员。在课题执行期间，课题负责人每年必须有一定时间来本实验室从事</w:t>
      </w:r>
      <w:r w:rsidR="005F5AE8">
        <w:rPr>
          <w:rFonts w:hint="eastAsia"/>
        </w:rPr>
        <w:t>研究</w:t>
      </w:r>
      <w:r w:rsidRPr="008475D0">
        <w:rPr>
          <w:rFonts w:hint="eastAsia"/>
        </w:rPr>
        <w:t>工作，完成课题设计的</w:t>
      </w:r>
      <w:r w:rsidR="00AF7145" w:rsidRPr="008475D0">
        <w:rPr>
          <w:rFonts w:hint="eastAsia"/>
        </w:rPr>
        <w:t>研究任务。</w:t>
      </w:r>
      <w:r w:rsidR="005F5AE8">
        <w:rPr>
          <w:rFonts w:hint="eastAsia"/>
        </w:rPr>
        <w:t>实验</w:t>
      </w:r>
      <w:r w:rsidR="005F5AE8">
        <w:t>室将为每个课题确定一名联系人。</w:t>
      </w:r>
    </w:p>
    <w:p w:rsidR="00805229" w:rsidRPr="008475D0" w:rsidRDefault="00805229" w:rsidP="00805229">
      <w:r w:rsidRPr="008475D0">
        <w:rPr>
          <w:rFonts w:hint="eastAsia"/>
        </w:rPr>
        <w:t xml:space="preserve">　　</w:t>
      </w:r>
      <w:r w:rsidR="008475D0" w:rsidRPr="008475D0">
        <w:rPr>
          <w:rFonts w:hint="eastAsia"/>
        </w:rPr>
        <w:t>本室与</w:t>
      </w:r>
      <w:r w:rsidR="00AF7145" w:rsidRPr="008475D0">
        <w:rPr>
          <w:rFonts w:hint="eastAsia"/>
        </w:rPr>
        <w:t>有机地球化学国家重点实验室</w:t>
      </w:r>
      <w:r w:rsidR="008475D0" w:rsidRPr="008475D0">
        <w:rPr>
          <w:rFonts w:hint="eastAsia"/>
        </w:rPr>
        <w:t>共享所有仪器设备，</w:t>
      </w:r>
      <w:r w:rsidRPr="008475D0">
        <w:rPr>
          <w:rFonts w:hint="eastAsia"/>
        </w:rPr>
        <w:t>拥有气质联用仪、气相色谱</w:t>
      </w:r>
      <w:r w:rsidRPr="008475D0">
        <w:rPr>
          <w:rFonts w:hint="eastAsia"/>
        </w:rPr>
        <w:t>-</w:t>
      </w:r>
      <w:r w:rsidRPr="008475D0">
        <w:rPr>
          <w:rFonts w:hint="eastAsia"/>
        </w:rPr>
        <w:t>同位素比值质谱仪、高压液相色谱</w:t>
      </w:r>
      <w:r w:rsidRPr="008475D0">
        <w:rPr>
          <w:rFonts w:hint="eastAsia"/>
        </w:rPr>
        <w:t>-</w:t>
      </w:r>
      <w:r w:rsidR="00AF7145" w:rsidRPr="008475D0">
        <w:rPr>
          <w:rFonts w:hint="eastAsia"/>
        </w:rPr>
        <w:t>质谱仪、元素分析仪</w:t>
      </w:r>
      <w:r w:rsidRPr="008475D0">
        <w:rPr>
          <w:rFonts w:hint="eastAsia"/>
        </w:rPr>
        <w:t>等公共大型仪器。大部分仪器向科研人员开放，客座人员在经过培训后可</w:t>
      </w:r>
      <w:r w:rsidR="00031391" w:rsidRPr="008475D0">
        <w:rPr>
          <w:rFonts w:hint="eastAsia"/>
        </w:rPr>
        <w:t>自己</w:t>
      </w:r>
      <w:r w:rsidRPr="008475D0">
        <w:rPr>
          <w:rFonts w:hint="eastAsia"/>
        </w:rPr>
        <w:t>上机操作使用。</w:t>
      </w:r>
    </w:p>
    <w:p w:rsidR="00805229" w:rsidRPr="008475D0" w:rsidRDefault="00805229" w:rsidP="00805229">
      <w:r w:rsidRPr="008475D0">
        <w:rPr>
          <w:rFonts w:hint="eastAsia"/>
        </w:rPr>
        <w:t xml:space="preserve">　　分析测试应按照工作计划表按计划在本室完成。凡项目需要向外送样分析，其费用应由客座人员所在单位的匹配经费支付。</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00BF3934" w:rsidRPr="00BF3934">
        <w:rPr>
          <w:rFonts w:hint="eastAsia"/>
          <w:b/>
          <w:sz w:val="24"/>
          <w:szCs w:val="24"/>
        </w:rPr>
        <w:t>8</w:t>
      </w:r>
      <w:r w:rsidRPr="00BF3934">
        <w:rPr>
          <w:rFonts w:hint="eastAsia"/>
          <w:b/>
          <w:sz w:val="24"/>
          <w:szCs w:val="24"/>
        </w:rPr>
        <w:t>】经费和课题管理</w:t>
      </w:r>
      <w:r w:rsidRPr="00BF3934">
        <w:rPr>
          <w:rFonts w:hint="eastAsia"/>
          <w:b/>
          <w:sz w:val="24"/>
          <w:szCs w:val="24"/>
        </w:rPr>
        <w:t xml:space="preserve"> </w:t>
      </w:r>
    </w:p>
    <w:p w:rsidR="00805229" w:rsidRPr="008475D0" w:rsidRDefault="00805229" w:rsidP="00805229">
      <w:r w:rsidRPr="008475D0">
        <w:rPr>
          <w:rFonts w:hint="eastAsia"/>
        </w:rPr>
        <w:t xml:space="preserve">　　资助经费一次核定，单独建帐、单独核算、专款专用，由广州地球化学所财务</w:t>
      </w:r>
      <w:r w:rsidR="005F5AE8">
        <w:rPr>
          <w:rFonts w:hint="eastAsia"/>
        </w:rPr>
        <w:t>处</w:t>
      </w:r>
      <w:r w:rsidRPr="008475D0">
        <w:rPr>
          <w:rFonts w:hint="eastAsia"/>
        </w:rPr>
        <w:t>负责监督。在财务制度规定范围内，课题承担者有权按照工作计划使用经费。</w:t>
      </w:r>
      <w:r w:rsidR="008475D0" w:rsidRPr="008475D0">
        <w:rPr>
          <w:rFonts w:hint="eastAsia"/>
        </w:rPr>
        <w:t>课题结束后，</w:t>
      </w:r>
      <w:r w:rsidRPr="008475D0">
        <w:rPr>
          <w:rFonts w:hint="eastAsia"/>
        </w:rPr>
        <w:t>结余经费归还资助单位。</w:t>
      </w:r>
      <w:r w:rsidRPr="008475D0">
        <w:rPr>
          <w:rFonts w:hint="eastAsia"/>
        </w:rPr>
        <w:t xml:space="preserve"> </w:t>
      </w:r>
    </w:p>
    <w:p w:rsidR="00805229" w:rsidRPr="008475D0" w:rsidRDefault="00805229" w:rsidP="00805229">
      <w:r w:rsidRPr="008475D0">
        <w:rPr>
          <w:rFonts w:hint="eastAsia"/>
        </w:rPr>
        <w:t xml:space="preserve">　　基金申请者在接到批准资助通知后，应按批准金额、研究年限以及评审意见，在一个月内填好工作计划表，交本室核准后开始课题工作。自开题之日起，课题负责人每半年向本室提交一次工作进展和经费使用情况报告。课题结束后，研究者应在一个月内向本室提交全部的原始资料、分析数据、图件以及研究报告、学术论文和工作总结。</w:t>
      </w:r>
    </w:p>
    <w:p w:rsidR="00805229" w:rsidRPr="008475D0" w:rsidRDefault="00805229" w:rsidP="00805229">
      <w:r w:rsidRPr="008475D0">
        <w:rPr>
          <w:rFonts w:hint="eastAsia"/>
        </w:rPr>
        <w:t xml:space="preserve">　　实验室主任有权对资助课题的研究进展和经费使用情况进行检查，对以下情形将中止资助。</w:t>
      </w:r>
      <w:r w:rsidRPr="008475D0">
        <w:rPr>
          <w:rFonts w:hint="eastAsia"/>
        </w:rPr>
        <w:t xml:space="preserve"> </w:t>
      </w:r>
    </w:p>
    <w:p w:rsidR="00805229" w:rsidRPr="008475D0" w:rsidRDefault="00805229" w:rsidP="00805229">
      <w:r w:rsidRPr="008475D0">
        <w:rPr>
          <w:rFonts w:hint="eastAsia"/>
        </w:rPr>
        <w:t xml:space="preserve">　　</w:t>
      </w:r>
      <w:r w:rsidRPr="008475D0">
        <w:rPr>
          <w:rFonts w:hint="eastAsia"/>
        </w:rPr>
        <w:t>1</w:t>
      </w:r>
      <w:r w:rsidRPr="008475D0">
        <w:rPr>
          <w:rFonts w:hint="eastAsia"/>
        </w:rPr>
        <w:t>、批准后一年内未按计划开展工作，或未按时提交工作计划；</w:t>
      </w:r>
      <w:r w:rsidRPr="008475D0">
        <w:rPr>
          <w:rFonts w:hint="eastAsia"/>
        </w:rPr>
        <w:t xml:space="preserve"> </w:t>
      </w:r>
    </w:p>
    <w:p w:rsidR="00805229" w:rsidRDefault="00805229" w:rsidP="005F5AE8">
      <w:pPr>
        <w:ind w:firstLine="420"/>
      </w:pPr>
      <w:r w:rsidRPr="008475D0">
        <w:rPr>
          <w:rFonts w:hint="eastAsia"/>
        </w:rPr>
        <w:t>2</w:t>
      </w:r>
      <w:r w:rsidRPr="008475D0">
        <w:rPr>
          <w:rFonts w:hint="eastAsia"/>
        </w:rPr>
        <w:t>、无故中断研究；</w:t>
      </w:r>
      <w:r w:rsidRPr="008475D0">
        <w:rPr>
          <w:rFonts w:hint="eastAsia"/>
        </w:rPr>
        <w:t xml:space="preserve">  </w:t>
      </w:r>
    </w:p>
    <w:p w:rsidR="005F5AE8" w:rsidRPr="008475D0" w:rsidRDefault="005F5AE8" w:rsidP="005F5AE8">
      <w:pPr>
        <w:ind w:firstLine="420"/>
      </w:pPr>
      <w:r>
        <w:t>3</w:t>
      </w:r>
      <w:r>
        <w:rPr>
          <w:rFonts w:hint="eastAsia"/>
        </w:rPr>
        <w:t>、</w:t>
      </w:r>
      <w:r>
        <w:t>无故延长工作</w:t>
      </w:r>
      <w:r>
        <w:rPr>
          <w:rFonts w:hint="eastAsia"/>
        </w:rPr>
        <w:t>期限</w:t>
      </w:r>
      <w:r>
        <w:t>；</w:t>
      </w:r>
    </w:p>
    <w:p w:rsidR="00805229" w:rsidRPr="008475D0" w:rsidRDefault="00805229" w:rsidP="00805229">
      <w:r w:rsidRPr="008475D0">
        <w:rPr>
          <w:rFonts w:hint="eastAsia"/>
        </w:rPr>
        <w:t xml:space="preserve">　　</w:t>
      </w:r>
      <w:r w:rsidR="005F5AE8">
        <w:t>4</w:t>
      </w:r>
      <w:r w:rsidRPr="008475D0">
        <w:rPr>
          <w:rFonts w:hint="eastAsia"/>
        </w:rPr>
        <w:t>、课题逾期一年未取得任何结果；</w:t>
      </w:r>
      <w:r w:rsidRPr="008475D0">
        <w:rPr>
          <w:rFonts w:hint="eastAsia"/>
        </w:rPr>
        <w:t xml:space="preserve"> </w:t>
      </w:r>
    </w:p>
    <w:p w:rsidR="00805229" w:rsidRPr="008475D0" w:rsidRDefault="00805229" w:rsidP="00805229">
      <w:r w:rsidRPr="008475D0">
        <w:rPr>
          <w:rFonts w:hint="eastAsia"/>
        </w:rPr>
        <w:t xml:space="preserve">　　</w:t>
      </w:r>
      <w:r w:rsidR="008475D0" w:rsidRPr="008475D0">
        <w:rPr>
          <w:rFonts w:hint="eastAsia"/>
        </w:rPr>
        <w:t>4</w:t>
      </w:r>
      <w:r w:rsidRPr="008475D0">
        <w:rPr>
          <w:rFonts w:hint="eastAsia"/>
        </w:rPr>
        <w:t>、无力继续完成任务；</w:t>
      </w:r>
      <w:r w:rsidRPr="008475D0">
        <w:rPr>
          <w:rFonts w:hint="eastAsia"/>
        </w:rPr>
        <w:t xml:space="preserve"> </w:t>
      </w:r>
    </w:p>
    <w:p w:rsidR="00805229" w:rsidRPr="008475D0" w:rsidRDefault="00805229" w:rsidP="00805229">
      <w:r w:rsidRPr="008475D0">
        <w:rPr>
          <w:rFonts w:hint="eastAsia"/>
        </w:rPr>
        <w:t xml:space="preserve">　　</w:t>
      </w:r>
      <w:r w:rsidR="005F5AE8">
        <w:t>6</w:t>
      </w:r>
      <w:r w:rsidRPr="008475D0">
        <w:rPr>
          <w:rFonts w:hint="eastAsia"/>
        </w:rPr>
        <w:t>、经费使用不当者。</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00BF3934" w:rsidRPr="00BF3934">
        <w:rPr>
          <w:rFonts w:hint="eastAsia"/>
          <w:b/>
          <w:sz w:val="24"/>
          <w:szCs w:val="24"/>
        </w:rPr>
        <w:t>9</w:t>
      </w:r>
      <w:r w:rsidRPr="00BF3934">
        <w:rPr>
          <w:rFonts w:hint="eastAsia"/>
          <w:b/>
          <w:sz w:val="24"/>
          <w:szCs w:val="24"/>
        </w:rPr>
        <w:t>】成果处理</w:t>
      </w:r>
      <w:r w:rsidRPr="00BF3934">
        <w:rPr>
          <w:rFonts w:hint="eastAsia"/>
          <w:b/>
          <w:sz w:val="24"/>
          <w:szCs w:val="24"/>
        </w:rPr>
        <w:t xml:space="preserve"> </w:t>
      </w:r>
    </w:p>
    <w:p w:rsidR="00805229" w:rsidRPr="008475D0" w:rsidRDefault="00805229" w:rsidP="00031391">
      <w:pPr>
        <w:ind w:firstLineChars="200" w:firstLine="420"/>
      </w:pPr>
      <w:r w:rsidRPr="008475D0">
        <w:rPr>
          <w:rFonts w:hint="eastAsia"/>
        </w:rPr>
        <w:lastRenderedPageBreak/>
        <w:t>研究成果的所有权为</w:t>
      </w:r>
      <w:r w:rsidR="00031391" w:rsidRPr="008475D0">
        <w:rPr>
          <w:rFonts w:hint="eastAsia"/>
        </w:rPr>
        <w:t>“广东省环境资源利用与保护重点实验室”</w:t>
      </w:r>
      <w:r w:rsidR="005F5AE8">
        <w:rPr>
          <w:rFonts w:hint="eastAsia"/>
        </w:rPr>
        <w:t>与客座人员所在单位共享。每个课题</w:t>
      </w:r>
      <w:r w:rsidRPr="008475D0">
        <w:rPr>
          <w:rFonts w:hint="eastAsia"/>
        </w:rPr>
        <w:t>须发表</w:t>
      </w:r>
      <w:r w:rsidR="005F5AE8">
        <w:rPr>
          <w:rFonts w:hint="eastAsia"/>
        </w:rPr>
        <w:t>在</w:t>
      </w:r>
      <w:r w:rsidR="008475D0" w:rsidRPr="008475D0">
        <w:rPr>
          <w:rFonts w:hint="eastAsia"/>
        </w:rPr>
        <w:t>国际</w:t>
      </w:r>
      <w:r w:rsidR="008475D0" w:rsidRPr="008475D0">
        <w:rPr>
          <w:rFonts w:hint="eastAsia"/>
        </w:rPr>
        <w:t>SCI</w:t>
      </w:r>
      <w:r w:rsidR="008475D0" w:rsidRPr="008475D0">
        <w:rPr>
          <w:rFonts w:hint="eastAsia"/>
        </w:rPr>
        <w:t>刊物</w:t>
      </w:r>
      <w:r w:rsidR="005F5AE8">
        <w:rPr>
          <w:rFonts w:hint="eastAsia"/>
        </w:rPr>
        <w:t>上</w:t>
      </w:r>
      <w:r w:rsidR="005F5AE8">
        <w:t>发表</w:t>
      </w:r>
      <w:r w:rsidR="005F5AE8">
        <w:rPr>
          <w:rFonts w:hint="eastAsia"/>
        </w:rPr>
        <w:t>1</w:t>
      </w:r>
      <w:r w:rsidR="005F5AE8">
        <w:rPr>
          <w:rFonts w:hint="eastAsia"/>
        </w:rPr>
        <w:t>篇</w:t>
      </w:r>
      <w:r w:rsidR="005F5AE8">
        <w:t>及以上</w:t>
      </w:r>
      <w:r w:rsidR="008475D0" w:rsidRPr="008475D0">
        <w:rPr>
          <w:rFonts w:hint="eastAsia"/>
        </w:rPr>
        <w:t>的</w:t>
      </w:r>
      <w:r w:rsidRPr="008475D0">
        <w:rPr>
          <w:rFonts w:hint="eastAsia"/>
        </w:rPr>
        <w:t>学术论文</w:t>
      </w:r>
      <w:r w:rsidR="00DD61CD">
        <w:rPr>
          <w:rFonts w:hint="eastAsia"/>
        </w:rPr>
        <w:t>或</w:t>
      </w:r>
      <w:r w:rsidR="00DD61CD">
        <w:t>中文核心</w:t>
      </w:r>
      <w:r w:rsidR="00DD61CD">
        <w:rPr>
          <w:rFonts w:hint="eastAsia"/>
        </w:rPr>
        <w:t>期刊</w:t>
      </w:r>
      <w:r w:rsidR="00DD61CD">
        <w:t>论文</w:t>
      </w:r>
      <w:r w:rsidRPr="008475D0">
        <w:rPr>
          <w:rFonts w:hint="eastAsia"/>
        </w:rPr>
        <w:t>，其作者单位署名</w:t>
      </w:r>
      <w:r w:rsidR="005F5AE8">
        <w:rPr>
          <w:rFonts w:hint="eastAsia"/>
        </w:rPr>
        <w:t>原</w:t>
      </w:r>
      <w:r w:rsidR="005F5AE8">
        <w:t>则为申请人所在单位第一，</w:t>
      </w:r>
      <w:r w:rsidR="00031391" w:rsidRPr="005F5AE8">
        <w:rPr>
          <w:rFonts w:hint="eastAsia"/>
        </w:rPr>
        <w:t>广东省环境资源利用与保护重点实验室</w:t>
      </w:r>
      <w:r w:rsidR="001E2BD0">
        <w:rPr>
          <w:rFonts w:hint="eastAsia"/>
        </w:rPr>
        <w:t>第</w:t>
      </w:r>
      <w:r w:rsidR="005F5AE8" w:rsidRPr="005F5AE8">
        <w:t>二</w:t>
      </w:r>
      <w:r w:rsidR="005F5AE8">
        <w:rPr>
          <w:rFonts w:hint="eastAsia"/>
        </w:rPr>
        <w:t>，</w:t>
      </w:r>
      <w:r w:rsidR="005F5AE8">
        <w:t>发表成果时，应注明此项工作得到广东省环境资源利用与保护重点实验室资助（</w:t>
      </w:r>
      <w:r w:rsidR="005F5AE8">
        <w:rPr>
          <w:rFonts w:hint="eastAsia"/>
        </w:rPr>
        <w:t>标</w:t>
      </w:r>
      <w:r w:rsidR="005F5AE8">
        <w:t>注资助号）。对</w:t>
      </w:r>
      <w:r w:rsidR="005F5AE8">
        <w:rPr>
          <w:rFonts w:hint="eastAsia"/>
        </w:rPr>
        <w:t>课题</w:t>
      </w:r>
      <w:r w:rsidRPr="008475D0">
        <w:rPr>
          <w:rFonts w:hint="eastAsia"/>
        </w:rPr>
        <w:t>联系人和合作者的贡献，</w:t>
      </w:r>
      <w:r w:rsidR="008475D0" w:rsidRPr="008475D0">
        <w:rPr>
          <w:rFonts w:hint="eastAsia"/>
        </w:rPr>
        <w:t>应该</w:t>
      </w:r>
      <w:r w:rsidRPr="008475D0">
        <w:rPr>
          <w:rFonts w:hint="eastAsia"/>
        </w:rPr>
        <w:t>在发表的</w:t>
      </w:r>
      <w:r w:rsidR="008475D0" w:rsidRPr="008475D0">
        <w:rPr>
          <w:rFonts w:hint="eastAsia"/>
        </w:rPr>
        <w:t>论文</w:t>
      </w:r>
      <w:r w:rsidRPr="008475D0">
        <w:rPr>
          <w:rFonts w:hint="eastAsia"/>
        </w:rPr>
        <w:t>和成果中应有反映。课题结束后，成果报告、资料和图表等交实验室归档。</w:t>
      </w:r>
    </w:p>
    <w:p w:rsidR="00805229" w:rsidRPr="008475D0" w:rsidRDefault="00805229" w:rsidP="00805229"/>
    <w:p w:rsidR="00805229" w:rsidRPr="00BF3934" w:rsidRDefault="00805229" w:rsidP="00805229">
      <w:pPr>
        <w:rPr>
          <w:b/>
          <w:sz w:val="24"/>
          <w:szCs w:val="24"/>
        </w:rPr>
      </w:pPr>
      <w:r w:rsidRPr="00BF3934">
        <w:rPr>
          <w:rFonts w:hint="eastAsia"/>
          <w:b/>
          <w:sz w:val="24"/>
          <w:szCs w:val="24"/>
        </w:rPr>
        <w:t>【</w:t>
      </w:r>
      <w:r w:rsidR="00BF3934" w:rsidRPr="00BF3934">
        <w:rPr>
          <w:rFonts w:hint="eastAsia"/>
          <w:b/>
          <w:sz w:val="24"/>
          <w:szCs w:val="24"/>
        </w:rPr>
        <w:t>10</w:t>
      </w:r>
      <w:r w:rsidRPr="00BF3934">
        <w:rPr>
          <w:rFonts w:hint="eastAsia"/>
          <w:b/>
          <w:sz w:val="24"/>
          <w:szCs w:val="24"/>
        </w:rPr>
        <w:t>】基金申请联系方式</w:t>
      </w:r>
    </w:p>
    <w:p w:rsidR="008475D0" w:rsidRPr="008475D0" w:rsidRDefault="00805229" w:rsidP="00EA6991">
      <w:pPr>
        <w:ind w:firstLineChars="200" w:firstLine="420"/>
      </w:pPr>
      <w:r w:rsidRPr="008475D0">
        <w:rPr>
          <w:rFonts w:hint="eastAsia"/>
        </w:rPr>
        <w:t>地址：广州天河区五山科华街</w:t>
      </w:r>
      <w:r w:rsidRPr="008475D0">
        <w:rPr>
          <w:rFonts w:hint="eastAsia"/>
        </w:rPr>
        <w:t>511</w:t>
      </w:r>
      <w:r w:rsidRPr="008475D0">
        <w:rPr>
          <w:rFonts w:hint="eastAsia"/>
        </w:rPr>
        <w:t>号，</w:t>
      </w:r>
    </w:p>
    <w:p w:rsidR="008475D0" w:rsidRPr="008475D0" w:rsidRDefault="00805229" w:rsidP="00EA6991">
      <w:pPr>
        <w:ind w:firstLineChars="500" w:firstLine="1050"/>
      </w:pPr>
      <w:r w:rsidRPr="008475D0">
        <w:rPr>
          <w:rFonts w:hint="eastAsia"/>
        </w:rPr>
        <w:t>中国科学院广州地球化学研究所</w:t>
      </w:r>
    </w:p>
    <w:p w:rsidR="00805229" w:rsidRPr="008475D0" w:rsidRDefault="00031391" w:rsidP="00EA6991">
      <w:pPr>
        <w:ind w:firstLineChars="500" w:firstLine="1050"/>
      </w:pPr>
      <w:r w:rsidRPr="008475D0">
        <w:rPr>
          <w:rFonts w:hint="eastAsia"/>
        </w:rPr>
        <w:t>广东省环境资源利用与保护</w:t>
      </w:r>
      <w:r w:rsidR="00805229" w:rsidRPr="008475D0">
        <w:rPr>
          <w:rFonts w:hint="eastAsia"/>
        </w:rPr>
        <w:t>重点实验室</w:t>
      </w:r>
    </w:p>
    <w:p w:rsidR="00805229" w:rsidRPr="008475D0" w:rsidRDefault="00805229" w:rsidP="00EA6991">
      <w:pPr>
        <w:ind w:firstLineChars="200" w:firstLine="420"/>
      </w:pPr>
      <w:r w:rsidRPr="008475D0">
        <w:rPr>
          <w:rFonts w:hint="eastAsia"/>
        </w:rPr>
        <w:t>联系人：</w:t>
      </w:r>
      <w:r w:rsidR="00031391" w:rsidRPr="008475D0">
        <w:rPr>
          <w:rFonts w:hint="eastAsia"/>
        </w:rPr>
        <w:t>林</w:t>
      </w:r>
      <w:r w:rsidR="005F5AE8">
        <w:rPr>
          <w:rFonts w:hint="eastAsia"/>
        </w:rPr>
        <w:t>老师</w:t>
      </w:r>
    </w:p>
    <w:p w:rsidR="00805229" w:rsidRPr="008475D0" w:rsidRDefault="00805229" w:rsidP="00EA6991">
      <w:pPr>
        <w:ind w:firstLineChars="200" w:firstLine="420"/>
      </w:pPr>
      <w:r w:rsidRPr="008475D0">
        <w:rPr>
          <w:rFonts w:hint="eastAsia"/>
        </w:rPr>
        <w:t>邮编：</w:t>
      </w:r>
      <w:r w:rsidRPr="008475D0">
        <w:rPr>
          <w:rFonts w:hint="eastAsia"/>
        </w:rPr>
        <w:t>510640</w:t>
      </w:r>
    </w:p>
    <w:p w:rsidR="00805229" w:rsidRPr="008475D0" w:rsidRDefault="00805229" w:rsidP="00EA6991">
      <w:pPr>
        <w:ind w:firstLineChars="200" w:firstLine="420"/>
      </w:pPr>
      <w:r w:rsidRPr="008475D0">
        <w:rPr>
          <w:rFonts w:hint="eastAsia"/>
        </w:rPr>
        <w:t>电话：</w:t>
      </w:r>
      <w:r w:rsidRPr="008475D0">
        <w:rPr>
          <w:rFonts w:hint="eastAsia"/>
        </w:rPr>
        <w:t>020-</w:t>
      </w:r>
      <w:r w:rsidR="00031391" w:rsidRPr="008475D0">
        <w:rPr>
          <w:rFonts w:hint="eastAsia"/>
        </w:rPr>
        <w:t>38350661</w:t>
      </w:r>
    </w:p>
    <w:p w:rsidR="008E108C" w:rsidRPr="008475D0" w:rsidRDefault="00805229" w:rsidP="00EA6991">
      <w:pPr>
        <w:ind w:firstLineChars="200" w:firstLine="420"/>
      </w:pPr>
      <w:r w:rsidRPr="008475D0">
        <w:rPr>
          <w:rFonts w:hint="eastAsia"/>
        </w:rPr>
        <w:t>E-mail</w:t>
      </w:r>
      <w:r w:rsidRPr="008475D0">
        <w:rPr>
          <w:rFonts w:hint="eastAsia"/>
        </w:rPr>
        <w:t>：</w:t>
      </w:r>
      <w:r w:rsidR="00031391" w:rsidRPr="008475D0">
        <w:rPr>
          <w:rFonts w:hint="eastAsia"/>
        </w:rPr>
        <w:t>linzheng</w:t>
      </w:r>
      <w:r w:rsidRPr="008475D0">
        <w:rPr>
          <w:rFonts w:hint="eastAsia"/>
        </w:rPr>
        <w:t>@gig.ac.cn</w:t>
      </w:r>
      <w:bookmarkStart w:id="0" w:name="_GoBack"/>
      <w:bookmarkEnd w:id="0"/>
    </w:p>
    <w:sectPr w:rsidR="008E108C" w:rsidRPr="008475D0" w:rsidSect="006259D1">
      <w:pgSz w:w="11906" w:h="16838"/>
      <w:pgMar w:top="1440" w:right="1531" w:bottom="1440"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5C33" w:rsidRDefault="00335C33"/>
  </w:endnote>
  <w:endnote w:type="continuationSeparator" w:id="0">
    <w:p w:rsidR="00335C33" w:rsidRDefault="00335C3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5C33" w:rsidRDefault="00335C33"/>
  </w:footnote>
  <w:footnote w:type="continuationSeparator" w:id="0">
    <w:p w:rsidR="00335C33" w:rsidRDefault="00335C33"/>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5229"/>
    <w:rsid w:val="00031391"/>
    <w:rsid w:val="000463C4"/>
    <w:rsid w:val="001B2CA4"/>
    <w:rsid w:val="001E1E34"/>
    <w:rsid w:val="001E2BD0"/>
    <w:rsid w:val="002E0420"/>
    <w:rsid w:val="00335C33"/>
    <w:rsid w:val="003C00AD"/>
    <w:rsid w:val="00455FFA"/>
    <w:rsid w:val="00583C3E"/>
    <w:rsid w:val="00586C4A"/>
    <w:rsid w:val="005F4AEB"/>
    <w:rsid w:val="005F5AE8"/>
    <w:rsid w:val="006259D1"/>
    <w:rsid w:val="00805229"/>
    <w:rsid w:val="008475D0"/>
    <w:rsid w:val="008E108C"/>
    <w:rsid w:val="00906643"/>
    <w:rsid w:val="00914335"/>
    <w:rsid w:val="00966141"/>
    <w:rsid w:val="009A0190"/>
    <w:rsid w:val="00A526FD"/>
    <w:rsid w:val="00AA471F"/>
    <w:rsid w:val="00AC5F35"/>
    <w:rsid w:val="00AD3606"/>
    <w:rsid w:val="00AE047E"/>
    <w:rsid w:val="00AF7145"/>
    <w:rsid w:val="00BC44E3"/>
    <w:rsid w:val="00BE4690"/>
    <w:rsid w:val="00BF3934"/>
    <w:rsid w:val="00C245E5"/>
    <w:rsid w:val="00C52AB9"/>
    <w:rsid w:val="00D3298D"/>
    <w:rsid w:val="00DD61CD"/>
    <w:rsid w:val="00E15D58"/>
    <w:rsid w:val="00E2067F"/>
    <w:rsid w:val="00EA6991"/>
    <w:rsid w:val="00EB32E7"/>
    <w:rsid w:val="00EE2D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482E8D1-B152-4AAA-9AC3-523915F5F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Pages>
  <Words>360</Words>
  <Characters>2052</Characters>
  <Application>Microsoft Office Word</Application>
  <DocSecurity>0</DocSecurity>
  <Lines>17</Lines>
  <Paragraphs>4</Paragraphs>
  <ScaleCrop>false</ScaleCrop>
  <Company/>
  <LinksUpToDate>false</LinksUpToDate>
  <CharactersWithSpaces>2408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unknown</dc:creator>
  <cp:keywords/>
  <dc:description/>
  <cp:lastModifiedBy>unknown</cp:lastModifiedBy>
  <cp:revision>6</cp:revision>
  <dcterms:created xsi:type="dcterms:W3CDTF">2021-01-28T09:18:00Z</dcterms:created>
  <dcterms:modified xsi:type="dcterms:W3CDTF">2021-02-01T03:19:00Z</dcterms:modified>
</cp:coreProperties>
</file>