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962CE" w:rsidRPr="006370B6" w:rsidRDefault="006370B6" w:rsidP="006370B6">
      <w:pPr>
        <w:spacing w:line="360" w:lineRule="auto"/>
        <w:ind w:firstLineChars="200" w:firstLine="560"/>
        <w:rPr>
          <w:sz w:val="28"/>
          <w:szCs w:val="28"/>
        </w:rPr>
      </w:pPr>
      <w:r w:rsidRPr="006370B6">
        <w:rPr>
          <w:rFonts w:hint="eastAsia"/>
          <w:sz w:val="28"/>
          <w:szCs w:val="28"/>
        </w:rPr>
        <w:t>本项目合作单位为华南农业大学，华南农业大学是</w:t>
      </w:r>
      <w:r w:rsidRPr="00632501">
        <w:rPr>
          <w:rFonts w:hint="eastAsia"/>
          <w:b/>
          <w:sz w:val="28"/>
          <w:szCs w:val="28"/>
        </w:rPr>
        <w:t>基金委的依托单位</w:t>
      </w:r>
      <w:r w:rsidRPr="006370B6">
        <w:rPr>
          <w:rFonts w:hint="eastAsia"/>
          <w:sz w:val="28"/>
          <w:szCs w:val="28"/>
        </w:rPr>
        <w:t>，是全国重点大学</w:t>
      </w:r>
      <w:r w:rsidRPr="006370B6">
        <w:rPr>
          <w:rFonts w:hint="eastAsia"/>
          <w:sz w:val="28"/>
          <w:szCs w:val="28"/>
        </w:rPr>
        <w:t>,</w:t>
      </w:r>
      <w:r w:rsidRPr="006370B6">
        <w:rPr>
          <w:rFonts w:hint="eastAsia"/>
          <w:sz w:val="28"/>
          <w:szCs w:val="28"/>
        </w:rPr>
        <w:t>广东省和农业部共建的“</w:t>
      </w:r>
      <w:r w:rsidRPr="006370B6">
        <w:rPr>
          <w:rFonts w:hint="eastAsia"/>
          <w:sz w:val="28"/>
          <w:szCs w:val="28"/>
        </w:rPr>
        <w:t>211</w:t>
      </w:r>
      <w:r w:rsidRPr="006370B6">
        <w:rPr>
          <w:rFonts w:hint="eastAsia"/>
          <w:sz w:val="28"/>
          <w:szCs w:val="28"/>
        </w:rPr>
        <w:t>工程”大学</w:t>
      </w:r>
      <w:r w:rsidRPr="006370B6">
        <w:rPr>
          <w:rFonts w:hint="eastAsia"/>
          <w:sz w:val="28"/>
          <w:szCs w:val="28"/>
        </w:rPr>
        <w:t>,</w:t>
      </w:r>
      <w:r w:rsidRPr="006370B6">
        <w:rPr>
          <w:rFonts w:hint="eastAsia"/>
          <w:sz w:val="28"/>
          <w:szCs w:val="28"/>
        </w:rPr>
        <w:t>拥有</w:t>
      </w:r>
      <w:r w:rsidRPr="006370B6">
        <w:rPr>
          <w:rFonts w:hint="eastAsia"/>
          <w:sz w:val="28"/>
          <w:szCs w:val="28"/>
        </w:rPr>
        <w:t>8</w:t>
      </w:r>
      <w:r w:rsidRPr="006370B6">
        <w:rPr>
          <w:rFonts w:hint="eastAsia"/>
          <w:sz w:val="28"/>
          <w:szCs w:val="28"/>
        </w:rPr>
        <w:t>个国家级科研平台及较好的动物实验研究中心。华南农业大学与项目依托单位中国科学院广州地球化学研究所在</w:t>
      </w:r>
      <w:r w:rsidRPr="006370B6">
        <w:rPr>
          <w:rFonts w:hint="eastAsia"/>
          <w:sz w:val="28"/>
          <w:szCs w:val="28"/>
        </w:rPr>
        <w:t>XXXX</w:t>
      </w:r>
      <w:r w:rsidRPr="006370B6">
        <w:rPr>
          <w:rFonts w:hint="eastAsia"/>
          <w:sz w:val="28"/>
          <w:szCs w:val="28"/>
        </w:rPr>
        <w:t>研究方面有着有长期的合作关系。双方就合作</w:t>
      </w:r>
      <w:bookmarkStart w:id="0" w:name="_GoBack"/>
      <w:bookmarkEnd w:id="0"/>
      <w:r w:rsidRPr="006370B6">
        <w:rPr>
          <w:rFonts w:hint="eastAsia"/>
          <w:sz w:val="28"/>
          <w:szCs w:val="28"/>
        </w:rPr>
        <w:t>的具体内容</w:t>
      </w:r>
      <w:r>
        <w:rPr>
          <w:rFonts w:hint="eastAsia"/>
          <w:sz w:val="28"/>
          <w:szCs w:val="28"/>
        </w:rPr>
        <w:t>、</w:t>
      </w:r>
      <w:r w:rsidRPr="006370B6">
        <w:rPr>
          <w:rFonts w:hint="eastAsia"/>
          <w:sz w:val="28"/>
          <w:szCs w:val="28"/>
        </w:rPr>
        <w:t>实施方案</w:t>
      </w:r>
      <w:r>
        <w:rPr>
          <w:rFonts w:hint="eastAsia"/>
          <w:sz w:val="28"/>
          <w:szCs w:val="28"/>
        </w:rPr>
        <w:t>、</w:t>
      </w:r>
      <w:r>
        <w:rPr>
          <w:sz w:val="28"/>
          <w:szCs w:val="28"/>
        </w:rPr>
        <w:t>成果归属</w:t>
      </w:r>
      <w:r>
        <w:rPr>
          <w:rFonts w:hint="eastAsia"/>
          <w:sz w:val="28"/>
          <w:szCs w:val="28"/>
        </w:rPr>
        <w:t>和</w:t>
      </w:r>
      <w:r>
        <w:rPr>
          <w:sz w:val="28"/>
          <w:szCs w:val="28"/>
        </w:rPr>
        <w:t>经费</w:t>
      </w:r>
      <w:r>
        <w:rPr>
          <w:rFonts w:hint="eastAsia"/>
          <w:sz w:val="28"/>
          <w:szCs w:val="28"/>
        </w:rPr>
        <w:t>分配</w:t>
      </w:r>
      <w:r w:rsidRPr="006370B6">
        <w:rPr>
          <w:rFonts w:hint="eastAsia"/>
          <w:sz w:val="28"/>
          <w:szCs w:val="28"/>
        </w:rPr>
        <w:t>等已签订合作框架协议书，</w:t>
      </w:r>
      <w:proofErr w:type="gramStart"/>
      <w:r w:rsidRPr="006370B6">
        <w:rPr>
          <w:rFonts w:hint="eastAsia"/>
          <w:sz w:val="28"/>
          <w:szCs w:val="28"/>
        </w:rPr>
        <w:t>交项目</w:t>
      </w:r>
      <w:proofErr w:type="gramEnd"/>
      <w:r w:rsidRPr="006370B6">
        <w:rPr>
          <w:rFonts w:hint="eastAsia"/>
          <w:sz w:val="28"/>
          <w:szCs w:val="28"/>
        </w:rPr>
        <w:t>依托单位科技处备份。</w:t>
      </w:r>
      <w:proofErr w:type="gramStart"/>
      <w:r w:rsidRPr="006370B6">
        <w:rPr>
          <w:rFonts w:hint="eastAsia"/>
          <w:sz w:val="28"/>
          <w:szCs w:val="28"/>
        </w:rPr>
        <w:t>外拨经费</w:t>
      </w:r>
      <w:proofErr w:type="gramEnd"/>
      <w:r w:rsidRPr="006370B6">
        <w:rPr>
          <w:rFonts w:hint="eastAsia"/>
          <w:sz w:val="28"/>
          <w:szCs w:val="28"/>
        </w:rPr>
        <w:t>预算在</w:t>
      </w:r>
      <w:r>
        <w:rPr>
          <w:rFonts w:hint="eastAsia"/>
          <w:sz w:val="28"/>
          <w:szCs w:val="28"/>
        </w:rPr>
        <w:t>以下</w:t>
      </w:r>
      <w:r w:rsidRPr="006370B6">
        <w:rPr>
          <w:rFonts w:hint="eastAsia"/>
          <w:sz w:val="28"/>
          <w:szCs w:val="28"/>
        </w:rPr>
        <w:t>各科目的详细预算中反映出来。</w:t>
      </w:r>
    </w:p>
    <w:sectPr w:rsidR="00A962CE" w:rsidRPr="006370B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95D95"/>
    <w:rsid w:val="00095D95"/>
    <w:rsid w:val="00632501"/>
    <w:rsid w:val="006370B6"/>
    <w:rsid w:val="00A33A52"/>
    <w:rsid w:val="00A962CE"/>
    <w:rsid w:val="00F532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FF98839-7CC2-4DB4-8C9D-2CB932741B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</Words>
  <Characters>174</Characters>
  <Application>Microsoft Office Word</Application>
  <DocSecurity>0</DocSecurity>
  <Lines>1</Lines>
  <Paragraphs>1</Paragraphs>
  <ScaleCrop>false</ScaleCrop>
  <Company/>
  <LinksUpToDate>false</LinksUpToDate>
  <CharactersWithSpaces>203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苟国宁</dc:creator>
  <cp:keywords/>
  <dc:description/>
  <cp:lastModifiedBy>苟国宁</cp:lastModifiedBy>
  <cp:revision>2</cp:revision>
  <dcterms:created xsi:type="dcterms:W3CDTF">2018-03-13T09:36:00Z</dcterms:created>
  <dcterms:modified xsi:type="dcterms:W3CDTF">2018-03-13T09:36:00Z</dcterms:modified>
</cp:coreProperties>
</file>